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D2D72" w:rsidRPr="008072EC" w:rsidRDefault="008072EC" w:rsidP="007F6C6F">
      <w:pPr>
        <w:ind w:left="4620" w:hanging="4620"/>
        <w:jc w:val="center"/>
        <w:rPr>
          <w:sz w:val="36"/>
        </w:rPr>
      </w:pPr>
      <w:r>
        <w:rPr>
          <w:rFonts w:hint="eastAsia"/>
          <w:sz w:val="36"/>
        </w:rPr>
        <w:t>数据探索</w:t>
      </w:r>
      <w:r w:rsidR="00765F4E" w:rsidRPr="008072EC">
        <w:rPr>
          <w:rFonts w:hint="eastAsia"/>
          <w:sz w:val="36"/>
        </w:rPr>
        <w:t>操作说明</w:t>
      </w:r>
      <w:r>
        <w:rPr>
          <w:rFonts w:hint="eastAsia"/>
          <w:sz w:val="36"/>
        </w:rPr>
        <w:t>之线性回归</w:t>
      </w:r>
    </w:p>
    <w:p w:rsidR="004A71ED" w:rsidRPr="00E72823" w:rsidRDefault="006E20AF" w:rsidP="00E72823">
      <w:pPr>
        <w:spacing w:line="400" w:lineRule="exact"/>
        <w:ind w:left="4621" w:hanging="4621"/>
        <w:rPr>
          <w:szCs w:val="24"/>
        </w:rPr>
      </w:pPr>
      <w:r w:rsidRPr="00E72823">
        <w:rPr>
          <w:rFonts w:hint="eastAsia"/>
          <w:szCs w:val="24"/>
        </w:rPr>
        <w:t>1、</w:t>
      </w:r>
      <w:r w:rsidR="004A71ED" w:rsidRPr="00E72823">
        <w:rPr>
          <w:rFonts w:hint="eastAsia"/>
          <w:szCs w:val="24"/>
        </w:rPr>
        <w:t>创建新任务</w:t>
      </w:r>
    </w:p>
    <w:p w:rsidR="00793F87" w:rsidRPr="008072EC" w:rsidRDefault="00E77E8D" w:rsidP="00E72823">
      <w:pPr>
        <w:spacing w:line="400" w:lineRule="exact"/>
        <w:ind w:left="4620" w:hanging="4620"/>
      </w:pPr>
      <w:r w:rsidRPr="008072EC">
        <w:rPr>
          <w:rFonts w:hint="eastAsia"/>
        </w:rPr>
        <w:t>（1）</w:t>
      </w:r>
      <w:r w:rsidR="003E3FC9" w:rsidRPr="008072EC">
        <w:rPr>
          <w:rFonts w:hint="eastAsia"/>
        </w:rPr>
        <w:t>点击“自主式实训”中“数据探索”</w:t>
      </w:r>
      <w:r w:rsidR="004F0DA6" w:rsidRPr="008072EC">
        <w:rPr>
          <w:rFonts w:hint="eastAsia"/>
        </w:rPr>
        <w:t>对应的“创建新任务”</w:t>
      </w:r>
    </w:p>
    <w:p w:rsidR="006E20AF" w:rsidRPr="008072EC" w:rsidRDefault="006E20AF" w:rsidP="00E72823">
      <w:pPr>
        <w:spacing w:line="240" w:lineRule="auto"/>
        <w:ind w:left="4621" w:hanging="4621"/>
      </w:pPr>
      <w:r w:rsidRPr="008072EC">
        <w:rPr>
          <w:noProof/>
        </w:rPr>
        <w:drawing>
          <wp:inline distT="0" distB="0" distL="0" distR="0" wp14:anchorId="39BFEA53" wp14:editId="40FA936D">
            <wp:extent cx="5273913" cy="2191109"/>
            <wp:effectExtent l="0" t="0" r="317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b="13650"/>
                    <a:stretch/>
                  </pic:blipFill>
                  <pic:spPr bwMode="auto">
                    <a:xfrm>
                      <a:off x="0" y="0"/>
                      <a:ext cx="5274310" cy="21912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A6DD9" w:rsidRPr="008072EC" w:rsidRDefault="00E77E8D" w:rsidP="00734696">
      <w:pPr>
        <w:ind w:left="4620" w:hanging="4620"/>
      </w:pPr>
      <w:r w:rsidRPr="008072EC">
        <w:rPr>
          <w:rFonts w:hint="eastAsia"/>
        </w:rPr>
        <w:t>（2）</w:t>
      </w:r>
      <w:r w:rsidR="00F66417" w:rsidRPr="008072EC">
        <w:rPr>
          <w:rFonts w:hint="eastAsia"/>
        </w:rPr>
        <w:t>设置任务名称为：线性回归</w:t>
      </w:r>
    </w:p>
    <w:p w:rsidR="00793F87" w:rsidRPr="008072EC" w:rsidRDefault="00EA6DD9" w:rsidP="0097745A">
      <w:pPr>
        <w:ind w:left="4620" w:hanging="4620"/>
      </w:pPr>
      <w:r w:rsidRPr="008072EC">
        <w:rPr>
          <w:noProof/>
        </w:rPr>
        <w:drawing>
          <wp:inline distT="0" distB="0" distL="0" distR="0" wp14:anchorId="46F362FD" wp14:editId="02296D90">
            <wp:extent cx="5272597" cy="1984075"/>
            <wp:effectExtent l="0" t="0" r="444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b="29229"/>
                    <a:stretch/>
                  </pic:blipFill>
                  <pic:spPr bwMode="auto">
                    <a:xfrm>
                      <a:off x="0" y="0"/>
                      <a:ext cx="5274310" cy="19847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149D9" w:rsidRPr="00E72823" w:rsidRDefault="005149D9" w:rsidP="00E72823">
      <w:pPr>
        <w:spacing w:line="400" w:lineRule="exact"/>
        <w:ind w:left="4621" w:hanging="4621"/>
        <w:rPr>
          <w:szCs w:val="24"/>
        </w:rPr>
      </w:pPr>
      <w:r w:rsidRPr="00E72823">
        <w:rPr>
          <w:rFonts w:hint="eastAsia"/>
          <w:szCs w:val="24"/>
        </w:rPr>
        <w:t>2</w:t>
      </w:r>
      <w:r w:rsidR="008072EC" w:rsidRPr="00E72823">
        <w:rPr>
          <w:rFonts w:hint="eastAsia"/>
          <w:szCs w:val="24"/>
        </w:rPr>
        <w:t>、配置</w:t>
      </w:r>
      <w:r w:rsidRPr="00E72823">
        <w:rPr>
          <w:rFonts w:hint="eastAsia"/>
          <w:szCs w:val="24"/>
        </w:rPr>
        <w:t>第一个组件：读数据表</w:t>
      </w:r>
    </w:p>
    <w:p w:rsidR="00793F87" w:rsidRDefault="00D513F2" w:rsidP="00E72823">
      <w:pPr>
        <w:spacing w:line="400" w:lineRule="exact"/>
        <w:ind w:left="4620" w:hanging="4620"/>
      </w:pPr>
      <w:r w:rsidRPr="008072EC">
        <w:rPr>
          <w:rFonts w:hint="eastAsia"/>
        </w:rPr>
        <w:t>（1</w:t>
      </w:r>
      <w:r w:rsidR="008072EC">
        <w:rPr>
          <w:rFonts w:hint="eastAsia"/>
        </w:rPr>
        <w:t>）新建</w:t>
      </w:r>
      <w:r w:rsidRPr="008072EC">
        <w:rPr>
          <w:rFonts w:hint="eastAsia"/>
        </w:rPr>
        <w:t>组件：读数据表</w:t>
      </w:r>
    </w:p>
    <w:p w:rsidR="008072EC" w:rsidRPr="008072EC" w:rsidRDefault="008072EC" w:rsidP="00E72823">
      <w:pPr>
        <w:spacing w:line="400" w:lineRule="exact"/>
        <w:ind w:leftChars="50" w:left="120" w:firstLineChars="200" w:firstLine="480"/>
      </w:pPr>
      <w:r>
        <w:rPr>
          <w:rFonts w:hint="eastAsia"/>
        </w:rPr>
        <w:t>从</w:t>
      </w:r>
      <w:r>
        <w:t>左侧</w:t>
      </w:r>
      <w:r w:rsidRPr="008072EC">
        <w:rPr>
          <w:rFonts w:hAnsiTheme="minorEastAsia"/>
        </w:rPr>
        <w:t>将“</w:t>
      </w:r>
      <w:r w:rsidRPr="008072EC">
        <w:rPr>
          <w:rFonts w:hAnsiTheme="minorEastAsia" w:hint="eastAsia"/>
        </w:rPr>
        <w:t>读</w:t>
      </w:r>
      <w:r w:rsidRPr="008072EC">
        <w:rPr>
          <w:rFonts w:hAnsiTheme="minorEastAsia"/>
        </w:rPr>
        <w:t>数据表”</w:t>
      </w:r>
      <w:r>
        <w:rPr>
          <w:rFonts w:hAnsiTheme="minorEastAsia" w:hint="eastAsia"/>
        </w:rPr>
        <w:t>组件</w:t>
      </w:r>
      <w:r w:rsidRPr="008072EC">
        <w:rPr>
          <w:rFonts w:hAnsiTheme="minorEastAsia" w:hint="eastAsia"/>
        </w:rPr>
        <w:t>拖</w:t>
      </w:r>
      <w:r>
        <w:rPr>
          <w:rFonts w:hint="eastAsia"/>
        </w:rPr>
        <w:t>拽</w:t>
      </w:r>
      <w:r>
        <w:t>到</w:t>
      </w:r>
      <w:r>
        <w:rPr>
          <w:rFonts w:hint="eastAsia"/>
        </w:rPr>
        <w:t>工作界面。</w:t>
      </w:r>
    </w:p>
    <w:p w:rsidR="00793F87" w:rsidRPr="008072EC" w:rsidRDefault="0099169B" w:rsidP="00734696">
      <w:pPr>
        <w:ind w:left="4620" w:hanging="4620"/>
      </w:pPr>
      <w:r w:rsidRPr="008072EC">
        <w:rPr>
          <w:noProof/>
        </w:rPr>
        <w:drawing>
          <wp:inline distT="0" distB="0" distL="0" distR="0" wp14:anchorId="6D78FBFF" wp14:editId="018A81B4">
            <wp:extent cx="5273220" cy="2122098"/>
            <wp:effectExtent l="0" t="0" r="381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b="24100"/>
                    <a:stretch/>
                  </pic:blipFill>
                  <pic:spPr bwMode="auto">
                    <a:xfrm>
                      <a:off x="0" y="0"/>
                      <a:ext cx="5274310" cy="21225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554B3" w:rsidRDefault="00C62BA6" w:rsidP="00734696">
      <w:pPr>
        <w:ind w:left="4620" w:hanging="4620"/>
      </w:pPr>
      <w:r w:rsidRPr="008072EC">
        <w:rPr>
          <w:rFonts w:hint="eastAsia"/>
        </w:rPr>
        <w:lastRenderedPageBreak/>
        <w:t>（2）</w:t>
      </w:r>
      <w:r w:rsidR="008072EC">
        <w:rPr>
          <w:rFonts w:hint="eastAsia"/>
        </w:rPr>
        <w:t>配置</w:t>
      </w:r>
      <w:r w:rsidR="008072EC">
        <w:t>组件</w:t>
      </w:r>
    </w:p>
    <w:p w:rsidR="008072EC" w:rsidRDefault="008072EC" w:rsidP="008072EC">
      <w:pPr>
        <w:ind w:leftChars="50" w:left="120" w:firstLineChars="200" w:firstLine="480"/>
      </w:pPr>
      <w:r>
        <w:rPr>
          <w:rFonts w:hint="eastAsia"/>
        </w:rPr>
        <w:t>双击进行</w:t>
      </w:r>
      <w:r>
        <w:t>配置或右击选</w:t>
      </w:r>
      <w:r w:rsidRPr="00E72823">
        <w:rPr>
          <w:rFonts w:hAnsiTheme="minorEastAsia"/>
        </w:rPr>
        <w:t>择“</w:t>
      </w:r>
      <w:r w:rsidRPr="00E72823">
        <w:rPr>
          <w:rFonts w:hAnsiTheme="minorEastAsia" w:hint="eastAsia"/>
        </w:rPr>
        <w:t>编辑</w:t>
      </w:r>
      <w:r w:rsidRPr="00E72823">
        <w:rPr>
          <w:rFonts w:hAnsiTheme="minorEastAsia"/>
        </w:rPr>
        <w:t>”</w:t>
      </w:r>
      <w:r w:rsidRPr="00E72823">
        <w:rPr>
          <w:rFonts w:hAnsiTheme="minorEastAsia" w:hint="eastAsia"/>
        </w:rPr>
        <w:t>进</w:t>
      </w:r>
      <w:r>
        <w:rPr>
          <w:rFonts w:hint="eastAsia"/>
        </w:rPr>
        <w:t>行</w:t>
      </w:r>
      <w:r>
        <w:t>配置。</w:t>
      </w:r>
    </w:p>
    <w:p w:rsidR="008072EC" w:rsidRPr="008072EC" w:rsidRDefault="008072EC" w:rsidP="00734696">
      <w:pPr>
        <w:ind w:left="4620" w:hanging="4620"/>
      </w:pPr>
      <w:r>
        <w:rPr>
          <w:noProof/>
        </w:rPr>
        <w:drawing>
          <wp:inline distT="0" distB="0" distL="0" distR="0" wp14:anchorId="13A5A1E3" wp14:editId="538328A3">
            <wp:extent cx="5274310" cy="2645410"/>
            <wp:effectExtent l="0" t="0" r="2540" b="25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45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2823" w:rsidRDefault="00C554B3" w:rsidP="00E72823">
      <w:pPr>
        <w:ind w:firstLineChars="200" w:firstLine="480"/>
      </w:pPr>
      <w:r w:rsidRPr="008072EC">
        <w:rPr>
          <w:rFonts w:hint="eastAsia"/>
        </w:rPr>
        <w:t>数据库为：default</w:t>
      </w:r>
    </w:p>
    <w:p w:rsidR="00E72823" w:rsidRDefault="00C554B3" w:rsidP="00E72823">
      <w:pPr>
        <w:ind w:firstLineChars="200" w:firstLine="480"/>
        <w:rPr>
          <w:lang w:val="ga-IE"/>
        </w:rPr>
      </w:pPr>
      <w:r w:rsidRPr="008072EC">
        <w:rPr>
          <w:rFonts w:hint="eastAsia"/>
        </w:rPr>
        <w:t>数据表为：</w:t>
      </w:r>
      <w:r w:rsidR="0075474E" w:rsidRPr="008072EC">
        <w:rPr>
          <w:lang w:val="ga-IE"/>
        </w:rPr>
        <w:t>regression_data</w:t>
      </w:r>
    </w:p>
    <w:p w:rsidR="00A81F04" w:rsidRPr="008072EC" w:rsidRDefault="00E72823" w:rsidP="00E72823">
      <w:pPr>
        <w:ind w:firstLineChars="200" w:firstLine="480"/>
      </w:pPr>
      <w:r>
        <w:rPr>
          <w:rFonts w:hint="eastAsia"/>
        </w:rPr>
        <w:t>单击</w:t>
      </w:r>
      <w:r w:rsidR="0080430A" w:rsidRPr="008072EC">
        <w:rPr>
          <w:rFonts w:hint="eastAsia"/>
        </w:rPr>
        <w:t>“确定”</w:t>
      </w:r>
      <w:r w:rsidR="00DE7D81" w:rsidRPr="008072EC">
        <w:rPr>
          <w:rFonts w:hint="eastAsia"/>
        </w:rPr>
        <w:t>。</w:t>
      </w:r>
    </w:p>
    <w:p w:rsidR="00C62BA6" w:rsidRPr="008072EC" w:rsidRDefault="00E72823" w:rsidP="00734696">
      <w:pPr>
        <w:ind w:left="4620" w:hanging="4620"/>
      </w:pPr>
      <w:r>
        <w:rPr>
          <w:noProof/>
        </w:rPr>
        <w:drawing>
          <wp:inline distT="0" distB="0" distL="0" distR="0" wp14:anchorId="7EBCAC1B" wp14:editId="49C1B274">
            <wp:extent cx="5274310" cy="2773045"/>
            <wp:effectExtent l="0" t="0" r="2540" b="825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73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3F87" w:rsidRPr="008072EC" w:rsidRDefault="00C017CF" w:rsidP="00734696">
      <w:pPr>
        <w:ind w:left="4620" w:hanging="4620"/>
      </w:pPr>
      <w:r w:rsidRPr="008072EC">
        <w:rPr>
          <w:rFonts w:hint="eastAsia"/>
        </w:rPr>
        <w:t>（3）</w:t>
      </w:r>
      <w:r w:rsidR="00E72823">
        <w:rPr>
          <w:rFonts w:hint="eastAsia"/>
        </w:rPr>
        <w:t>右击选择</w:t>
      </w:r>
      <w:r w:rsidR="009A13CE" w:rsidRPr="008072EC">
        <w:rPr>
          <w:rFonts w:hint="eastAsia"/>
        </w:rPr>
        <w:t>的“查看数据”</w:t>
      </w:r>
      <w:r w:rsidR="004336D6" w:rsidRPr="008072EC">
        <w:rPr>
          <w:rFonts w:hint="eastAsia"/>
        </w:rPr>
        <w:t>，即可查看导入的数据</w:t>
      </w:r>
      <w:r w:rsidR="00A1483B" w:rsidRPr="008072EC">
        <w:rPr>
          <w:rFonts w:hint="eastAsia"/>
        </w:rPr>
        <w:t>。</w:t>
      </w:r>
    </w:p>
    <w:p w:rsidR="00D517F3" w:rsidRPr="008072EC" w:rsidRDefault="00C017CF" w:rsidP="00734696">
      <w:pPr>
        <w:ind w:left="4620" w:hanging="4620"/>
      </w:pPr>
      <w:r w:rsidRPr="008072EC">
        <w:rPr>
          <w:noProof/>
        </w:rPr>
        <w:lastRenderedPageBreak/>
        <w:drawing>
          <wp:inline distT="0" distB="0" distL="0" distR="0" wp14:anchorId="5894E834" wp14:editId="19B50087">
            <wp:extent cx="5274310" cy="2634713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4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36DC" w:rsidRPr="008072EC" w:rsidRDefault="0075474E" w:rsidP="009536DC">
      <w:r w:rsidRPr="008072EC">
        <w:rPr>
          <w:noProof/>
        </w:rPr>
        <w:drawing>
          <wp:inline distT="0" distB="0" distL="0" distR="0" wp14:anchorId="489D435F" wp14:editId="1400890D">
            <wp:extent cx="5274310" cy="2857528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57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07AD" w:rsidRDefault="0075474E" w:rsidP="005107AD">
      <w:pPr>
        <w:ind w:left="4620" w:hanging="4620"/>
        <w:rPr>
          <w:szCs w:val="24"/>
        </w:rPr>
      </w:pPr>
      <w:r w:rsidRPr="00E72823">
        <w:rPr>
          <w:szCs w:val="24"/>
          <w:lang w:val="ga-IE"/>
        </w:rPr>
        <w:t>3</w:t>
      </w:r>
      <w:r w:rsidR="00E72823" w:rsidRPr="00E72823">
        <w:rPr>
          <w:rFonts w:hint="eastAsia"/>
          <w:szCs w:val="24"/>
        </w:rPr>
        <w:t>、配置</w:t>
      </w:r>
      <w:r w:rsidR="005107AD" w:rsidRPr="00E72823">
        <w:rPr>
          <w:rFonts w:hint="eastAsia"/>
          <w:szCs w:val="24"/>
        </w:rPr>
        <w:t>第</w:t>
      </w:r>
      <w:r w:rsidR="00874B1A" w:rsidRPr="00E72823">
        <w:rPr>
          <w:rFonts w:hint="eastAsia"/>
          <w:szCs w:val="24"/>
        </w:rPr>
        <w:t>二</w:t>
      </w:r>
      <w:r w:rsidR="005107AD" w:rsidRPr="00E72823">
        <w:rPr>
          <w:rFonts w:hint="eastAsia"/>
          <w:szCs w:val="24"/>
        </w:rPr>
        <w:t>个组件：</w:t>
      </w:r>
      <w:r w:rsidR="00B96D66" w:rsidRPr="00E72823">
        <w:rPr>
          <w:rFonts w:hint="eastAsia"/>
          <w:szCs w:val="24"/>
        </w:rPr>
        <w:t>数据拆分</w:t>
      </w:r>
    </w:p>
    <w:p w:rsidR="00E72823" w:rsidRDefault="00E72823" w:rsidP="00E72823">
      <w:pPr>
        <w:spacing w:line="400" w:lineRule="exact"/>
        <w:ind w:left="4620" w:hanging="4620"/>
      </w:pPr>
      <w:r w:rsidRPr="008072EC">
        <w:rPr>
          <w:rFonts w:hint="eastAsia"/>
        </w:rPr>
        <w:t>（1</w:t>
      </w:r>
      <w:r>
        <w:rPr>
          <w:rFonts w:hint="eastAsia"/>
        </w:rPr>
        <w:t>）新建</w:t>
      </w:r>
      <w:r w:rsidRPr="008072EC">
        <w:rPr>
          <w:rFonts w:hint="eastAsia"/>
        </w:rPr>
        <w:t>组件：</w:t>
      </w:r>
      <w:r>
        <w:rPr>
          <w:rFonts w:hint="eastAsia"/>
        </w:rPr>
        <w:t>数据拆分</w:t>
      </w:r>
    </w:p>
    <w:p w:rsidR="00215352" w:rsidRPr="008072EC" w:rsidRDefault="00E72823" w:rsidP="00E72823">
      <w:pPr>
        <w:spacing w:line="400" w:lineRule="exact"/>
        <w:ind w:leftChars="50" w:left="120" w:firstLineChars="200" w:firstLine="480"/>
        <w:rPr>
          <w:szCs w:val="24"/>
        </w:rPr>
      </w:pPr>
      <w:r>
        <w:rPr>
          <w:rFonts w:hint="eastAsia"/>
        </w:rPr>
        <w:t>从</w:t>
      </w:r>
      <w:r>
        <w:t>左侧</w:t>
      </w:r>
      <w:r w:rsidRPr="008072EC">
        <w:rPr>
          <w:rFonts w:hAnsiTheme="minorEastAsia"/>
        </w:rPr>
        <w:t>将“</w:t>
      </w:r>
      <w:r w:rsidRPr="008072EC">
        <w:rPr>
          <w:rFonts w:hint="eastAsia"/>
          <w:szCs w:val="24"/>
        </w:rPr>
        <w:t>数据拆分</w:t>
      </w:r>
      <w:r w:rsidRPr="008072EC">
        <w:rPr>
          <w:rFonts w:hAnsiTheme="minorEastAsia"/>
        </w:rPr>
        <w:t>”</w:t>
      </w:r>
      <w:r>
        <w:rPr>
          <w:rFonts w:hAnsiTheme="minorEastAsia" w:hint="eastAsia"/>
        </w:rPr>
        <w:t>组件</w:t>
      </w:r>
      <w:r w:rsidRPr="008072EC">
        <w:rPr>
          <w:rFonts w:hAnsiTheme="minorEastAsia" w:hint="eastAsia"/>
        </w:rPr>
        <w:t>拖</w:t>
      </w:r>
      <w:r>
        <w:rPr>
          <w:rFonts w:hint="eastAsia"/>
        </w:rPr>
        <w:t>拽</w:t>
      </w:r>
      <w:r>
        <w:t>到</w:t>
      </w:r>
      <w:r>
        <w:rPr>
          <w:rFonts w:hint="eastAsia"/>
        </w:rPr>
        <w:t>工作界面，并与</w:t>
      </w:r>
      <w:r w:rsidR="00E5124D" w:rsidRPr="008072EC">
        <w:rPr>
          <w:rFonts w:hint="eastAsia"/>
          <w:szCs w:val="24"/>
        </w:rPr>
        <w:t>“读数据表”</w:t>
      </w:r>
      <w:r w:rsidR="00693F5F" w:rsidRPr="008072EC">
        <w:rPr>
          <w:rFonts w:hint="eastAsia"/>
          <w:szCs w:val="24"/>
        </w:rPr>
        <w:t>节点</w:t>
      </w:r>
      <w:r w:rsidRPr="008072EC">
        <w:rPr>
          <w:rFonts w:hint="eastAsia"/>
          <w:szCs w:val="24"/>
        </w:rPr>
        <w:t>连接</w:t>
      </w:r>
      <w:r w:rsidR="00693F5F" w:rsidRPr="008072EC">
        <w:rPr>
          <w:rFonts w:hint="eastAsia"/>
          <w:szCs w:val="24"/>
        </w:rPr>
        <w:t>。</w:t>
      </w:r>
    </w:p>
    <w:p w:rsidR="001073D5" w:rsidRPr="008072EC" w:rsidRDefault="00E72823" w:rsidP="00734696">
      <w:pPr>
        <w:ind w:left="4620" w:hanging="4620"/>
      </w:pPr>
      <w:r>
        <w:rPr>
          <w:noProof/>
        </w:rPr>
        <w:drawing>
          <wp:inline distT="0" distB="0" distL="0" distR="0" wp14:anchorId="7E026221" wp14:editId="3CCD25FF">
            <wp:extent cx="5274310" cy="1913890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13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072EC">
        <w:rPr>
          <w:noProof/>
        </w:rPr>
        <w:t xml:space="preserve"> </w:t>
      </w:r>
    </w:p>
    <w:p w:rsidR="00E72823" w:rsidRDefault="00E72823" w:rsidP="00E72823">
      <w:pPr>
        <w:ind w:left="4620" w:hanging="4620"/>
      </w:pPr>
      <w:r w:rsidRPr="008072EC">
        <w:rPr>
          <w:rFonts w:hint="eastAsia"/>
        </w:rPr>
        <w:lastRenderedPageBreak/>
        <w:t>（2）</w:t>
      </w:r>
      <w:r>
        <w:rPr>
          <w:rFonts w:hint="eastAsia"/>
        </w:rPr>
        <w:t>配置</w:t>
      </w:r>
      <w:r>
        <w:t>组件</w:t>
      </w:r>
    </w:p>
    <w:p w:rsidR="00E72823" w:rsidRDefault="00E72823" w:rsidP="00E72823">
      <w:pPr>
        <w:ind w:leftChars="50" w:left="120" w:firstLineChars="200" w:firstLine="480"/>
      </w:pPr>
      <w:r>
        <w:rPr>
          <w:rFonts w:hint="eastAsia"/>
        </w:rPr>
        <w:t>双击进行</w:t>
      </w:r>
      <w:r>
        <w:t>配置或右击选</w:t>
      </w:r>
      <w:r w:rsidRPr="00E72823">
        <w:rPr>
          <w:rFonts w:hAnsiTheme="minorEastAsia"/>
        </w:rPr>
        <w:t>择“</w:t>
      </w:r>
      <w:r w:rsidRPr="00E72823">
        <w:rPr>
          <w:rFonts w:hAnsiTheme="minorEastAsia" w:hint="eastAsia"/>
        </w:rPr>
        <w:t>编辑</w:t>
      </w:r>
      <w:r w:rsidRPr="00E72823">
        <w:rPr>
          <w:rFonts w:hAnsiTheme="minorEastAsia"/>
        </w:rPr>
        <w:t>”</w:t>
      </w:r>
      <w:r w:rsidRPr="00E72823">
        <w:rPr>
          <w:rFonts w:hAnsiTheme="minorEastAsia" w:hint="eastAsia"/>
        </w:rPr>
        <w:t>进</w:t>
      </w:r>
      <w:r>
        <w:rPr>
          <w:rFonts w:hint="eastAsia"/>
        </w:rPr>
        <w:t>行</w:t>
      </w:r>
      <w:r>
        <w:t>配置。</w:t>
      </w:r>
    </w:p>
    <w:p w:rsidR="005107AD" w:rsidRPr="008072EC" w:rsidRDefault="00DD68E8" w:rsidP="00E72823">
      <w:pPr>
        <w:ind w:leftChars="50" w:left="120" w:firstLineChars="200" w:firstLine="480"/>
      </w:pPr>
      <w:r w:rsidRPr="008072EC">
        <w:rPr>
          <w:rFonts w:hint="eastAsia"/>
        </w:rPr>
        <w:t>设置参数为：60%</w:t>
      </w:r>
      <w:r w:rsidR="00D211C9" w:rsidRPr="008072EC">
        <w:rPr>
          <w:rFonts w:hint="eastAsia"/>
        </w:rPr>
        <w:t>，意思为将原数据按6:4拆分为训练集和测试集，60%用来做训练，40%用来做预测</w:t>
      </w:r>
      <w:r w:rsidR="0005006D" w:rsidRPr="008072EC">
        <w:rPr>
          <w:rFonts w:hint="eastAsia"/>
        </w:rPr>
        <w:t>，</w:t>
      </w:r>
      <w:r w:rsidR="00093C75" w:rsidRPr="008072EC">
        <w:rPr>
          <w:rFonts w:hint="eastAsia"/>
        </w:rPr>
        <w:t>然后点击“确定”</w:t>
      </w:r>
      <w:r w:rsidR="0005006D" w:rsidRPr="008072EC">
        <w:rPr>
          <w:rFonts w:hint="eastAsia"/>
        </w:rPr>
        <w:t>。</w:t>
      </w:r>
    </w:p>
    <w:p w:rsidR="005107AD" w:rsidRPr="008072EC" w:rsidRDefault="00E72823" w:rsidP="00734696">
      <w:pPr>
        <w:ind w:left="4620" w:hanging="4620"/>
      </w:pPr>
      <w:r>
        <w:rPr>
          <w:noProof/>
        </w:rPr>
        <w:drawing>
          <wp:inline distT="0" distB="0" distL="0" distR="0" wp14:anchorId="0F0E1275" wp14:editId="70CD3A67">
            <wp:extent cx="5274310" cy="2794000"/>
            <wp:effectExtent l="0" t="0" r="2540" b="635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9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07AD" w:rsidRPr="008072EC" w:rsidRDefault="00BF700E" w:rsidP="00734696">
      <w:pPr>
        <w:ind w:left="4620" w:hanging="4620"/>
      </w:pPr>
      <w:r w:rsidRPr="008072EC">
        <w:rPr>
          <w:rFonts w:hint="eastAsia"/>
        </w:rPr>
        <w:t>（3</w:t>
      </w:r>
      <w:r w:rsidR="00C86E51">
        <w:rPr>
          <w:rFonts w:hint="eastAsia"/>
        </w:rPr>
        <w:t>）右</w:t>
      </w:r>
      <w:r w:rsidRPr="008072EC">
        <w:rPr>
          <w:rFonts w:hint="eastAsia"/>
        </w:rPr>
        <w:t>击</w:t>
      </w:r>
      <w:r w:rsidR="00C86E51">
        <w:rPr>
          <w:rFonts w:hint="eastAsia"/>
        </w:rPr>
        <w:t>选择</w:t>
      </w:r>
      <w:r w:rsidRPr="008072EC">
        <w:rPr>
          <w:rFonts w:hint="eastAsia"/>
        </w:rPr>
        <w:t>“运行此节点”</w:t>
      </w:r>
      <w:r w:rsidR="0098536E" w:rsidRPr="008072EC">
        <w:rPr>
          <w:rFonts w:hint="eastAsia"/>
        </w:rPr>
        <w:t>，等待任务运行完成。</w:t>
      </w:r>
    </w:p>
    <w:p w:rsidR="00D44386" w:rsidRPr="008072EC" w:rsidRDefault="00C86E51" w:rsidP="00734696">
      <w:pPr>
        <w:ind w:left="4620" w:hanging="4620"/>
      </w:pPr>
      <w:r>
        <w:rPr>
          <w:noProof/>
        </w:rPr>
        <w:drawing>
          <wp:inline distT="0" distB="0" distL="0" distR="0" wp14:anchorId="3A628386" wp14:editId="6B617423">
            <wp:extent cx="5274310" cy="2696845"/>
            <wp:effectExtent l="0" t="0" r="2540" b="825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96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7FE8" w:rsidRDefault="00C86E51" w:rsidP="00734696">
      <w:pPr>
        <w:ind w:left="4620" w:hanging="4620"/>
        <w:rPr>
          <w:noProof/>
        </w:rPr>
      </w:pPr>
      <w:r>
        <w:rPr>
          <w:noProof/>
        </w:rPr>
        <w:drawing>
          <wp:inline distT="0" distB="0" distL="0" distR="0" wp14:anchorId="41A6BE47" wp14:editId="6D7F93A3">
            <wp:extent cx="1690370" cy="552091"/>
            <wp:effectExtent l="0" t="0" r="5080" b="63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b="13741"/>
                    <a:stretch/>
                  </pic:blipFill>
                  <pic:spPr bwMode="auto">
                    <a:xfrm>
                      <a:off x="0" y="0"/>
                      <a:ext cx="1715019" cy="5601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>此</w:t>
      </w:r>
      <w:r>
        <w:rPr>
          <w:noProof/>
        </w:rPr>
        <w:t>状态为正在运行</w:t>
      </w:r>
    </w:p>
    <w:p w:rsidR="00C86E51" w:rsidRPr="008072EC" w:rsidRDefault="00C86E51" w:rsidP="00734696">
      <w:pPr>
        <w:ind w:left="4620" w:hanging="4620"/>
      </w:pPr>
      <w:r>
        <w:rPr>
          <w:noProof/>
        </w:rPr>
        <w:drawing>
          <wp:inline distT="0" distB="0" distL="0" distR="0" wp14:anchorId="3C5A33A3" wp14:editId="05C2761A">
            <wp:extent cx="1715120" cy="577970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b="15957"/>
                    <a:stretch/>
                  </pic:blipFill>
                  <pic:spPr bwMode="auto">
                    <a:xfrm>
                      <a:off x="0" y="0"/>
                      <a:ext cx="1735830" cy="5849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hint="eastAsia"/>
        </w:rPr>
        <w:t>此状态</w:t>
      </w:r>
      <w:r>
        <w:t>为运行成功</w:t>
      </w:r>
    </w:p>
    <w:p w:rsidR="00C76DEA" w:rsidRDefault="0075474E" w:rsidP="00C76DEA">
      <w:pPr>
        <w:ind w:left="4620" w:hanging="4620"/>
        <w:rPr>
          <w:szCs w:val="24"/>
        </w:rPr>
      </w:pPr>
      <w:r w:rsidRPr="00C86E51">
        <w:rPr>
          <w:szCs w:val="24"/>
          <w:lang w:val="ga-IE"/>
        </w:rPr>
        <w:lastRenderedPageBreak/>
        <w:t>4</w:t>
      </w:r>
      <w:r w:rsidR="00C86E51">
        <w:rPr>
          <w:rFonts w:hint="eastAsia"/>
          <w:szCs w:val="24"/>
        </w:rPr>
        <w:t>、配置</w:t>
      </w:r>
      <w:r w:rsidR="00C76DEA" w:rsidRPr="00C86E51">
        <w:rPr>
          <w:rFonts w:hint="eastAsia"/>
          <w:szCs w:val="24"/>
        </w:rPr>
        <w:t>第</w:t>
      </w:r>
      <w:r w:rsidR="00874B1A" w:rsidRPr="00C86E51">
        <w:rPr>
          <w:rFonts w:hint="eastAsia"/>
          <w:szCs w:val="24"/>
        </w:rPr>
        <w:t>三</w:t>
      </w:r>
      <w:r w:rsidR="00C76DEA" w:rsidRPr="00C86E51">
        <w:rPr>
          <w:rFonts w:hint="eastAsia"/>
          <w:szCs w:val="24"/>
        </w:rPr>
        <w:t>个组件：</w:t>
      </w:r>
      <w:r w:rsidR="005C44C1" w:rsidRPr="00C86E51">
        <w:rPr>
          <w:rFonts w:hint="eastAsia"/>
          <w:szCs w:val="24"/>
        </w:rPr>
        <w:t>线性回归训练</w:t>
      </w:r>
    </w:p>
    <w:p w:rsidR="00C86E51" w:rsidRDefault="00C86E51" w:rsidP="00C86E51">
      <w:pPr>
        <w:spacing w:line="400" w:lineRule="exact"/>
        <w:ind w:left="4620" w:hanging="4620"/>
      </w:pPr>
      <w:r w:rsidRPr="008072EC">
        <w:rPr>
          <w:rFonts w:hint="eastAsia"/>
        </w:rPr>
        <w:t>（1</w:t>
      </w:r>
      <w:r>
        <w:rPr>
          <w:rFonts w:hint="eastAsia"/>
        </w:rPr>
        <w:t>）新建</w:t>
      </w:r>
      <w:r w:rsidRPr="008072EC">
        <w:rPr>
          <w:rFonts w:hint="eastAsia"/>
        </w:rPr>
        <w:t>组件：</w:t>
      </w:r>
      <w:r w:rsidRPr="008072EC">
        <w:rPr>
          <w:rFonts w:hint="eastAsia"/>
          <w:szCs w:val="24"/>
        </w:rPr>
        <w:t>线性回归训练</w:t>
      </w:r>
    </w:p>
    <w:p w:rsidR="00C76DEA" w:rsidRPr="008072EC" w:rsidRDefault="00C86E51" w:rsidP="00C86E51">
      <w:pPr>
        <w:spacing w:line="400" w:lineRule="exact"/>
        <w:ind w:leftChars="50" w:left="120" w:firstLineChars="200" w:firstLine="480"/>
        <w:rPr>
          <w:szCs w:val="24"/>
        </w:rPr>
      </w:pPr>
      <w:r>
        <w:rPr>
          <w:rFonts w:hint="eastAsia"/>
        </w:rPr>
        <w:t>从</w:t>
      </w:r>
      <w:r>
        <w:t>左侧</w:t>
      </w:r>
      <w:r w:rsidRPr="008072EC">
        <w:rPr>
          <w:rFonts w:hAnsiTheme="minorEastAsia"/>
        </w:rPr>
        <w:t>将“</w:t>
      </w:r>
      <w:r w:rsidR="00A31CAD" w:rsidRPr="008072EC">
        <w:rPr>
          <w:rFonts w:hint="eastAsia"/>
          <w:szCs w:val="24"/>
        </w:rPr>
        <w:t>线性回归训练</w:t>
      </w:r>
      <w:r w:rsidRPr="008072EC">
        <w:rPr>
          <w:rFonts w:hAnsiTheme="minorEastAsia"/>
        </w:rPr>
        <w:t>”</w:t>
      </w:r>
      <w:r>
        <w:rPr>
          <w:rFonts w:hAnsiTheme="minorEastAsia" w:hint="eastAsia"/>
        </w:rPr>
        <w:t>组件</w:t>
      </w:r>
      <w:r w:rsidRPr="008072EC">
        <w:rPr>
          <w:rFonts w:hAnsiTheme="minorEastAsia" w:hint="eastAsia"/>
        </w:rPr>
        <w:t>拖</w:t>
      </w:r>
      <w:r>
        <w:rPr>
          <w:rFonts w:hint="eastAsia"/>
        </w:rPr>
        <w:t>拽</w:t>
      </w:r>
      <w:r>
        <w:t>到</w:t>
      </w:r>
      <w:r>
        <w:rPr>
          <w:rFonts w:hint="eastAsia"/>
        </w:rPr>
        <w:t>工作界</w:t>
      </w:r>
      <w:bookmarkStart w:id="0" w:name="_GoBack"/>
      <w:bookmarkEnd w:id="0"/>
      <w:r>
        <w:rPr>
          <w:rFonts w:hint="eastAsia"/>
        </w:rPr>
        <w:t>面，并与</w:t>
      </w:r>
      <w:r w:rsidR="00AC5EC1" w:rsidRPr="008072EC">
        <w:rPr>
          <w:rFonts w:hint="eastAsia"/>
          <w:szCs w:val="24"/>
        </w:rPr>
        <w:t>“数据拆分”的左</w:t>
      </w:r>
      <w:r w:rsidR="004318A7" w:rsidRPr="008072EC">
        <w:rPr>
          <w:rFonts w:hint="eastAsia"/>
          <w:szCs w:val="24"/>
        </w:rPr>
        <w:t>下</w:t>
      </w:r>
      <w:r w:rsidR="00AC5EC1" w:rsidRPr="008072EC">
        <w:rPr>
          <w:rFonts w:hint="eastAsia"/>
          <w:szCs w:val="24"/>
        </w:rPr>
        <w:t>节点</w:t>
      </w:r>
      <w:r>
        <w:rPr>
          <w:rFonts w:hint="eastAsia"/>
          <w:szCs w:val="24"/>
        </w:rPr>
        <w:t>相连接</w:t>
      </w:r>
      <w:r w:rsidR="004318A7" w:rsidRPr="008072EC">
        <w:rPr>
          <w:rFonts w:hint="eastAsia"/>
          <w:szCs w:val="24"/>
        </w:rPr>
        <w:t>。</w:t>
      </w:r>
    </w:p>
    <w:p w:rsidR="005107AD" w:rsidRPr="008072EC" w:rsidRDefault="00C86E51" w:rsidP="00734696">
      <w:pPr>
        <w:ind w:left="4620" w:hanging="4620"/>
      </w:pPr>
      <w:r>
        <w:rPr>
          <w:noProof/>
        </w:rPr>
        <w:drawing>
          <wp:inline distT="0" distB="0" distL="0" distR="0" wp14:anchorId="6FF62545" wp14:editId="2DC69087">
            <wp:extent cx="5274310" cy="2471420"/>
            <wp:effectExtent l="0" t="0" r="2540" b="508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71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6E51" w:rsidRDefault="00C86E51" w:rsidP="00C86E51">
      <w:pPr>
        <w:ind w:left="4620" w:hanging="4620"/>
      </w:pPr>
      <w:r w:rsidRPr="008072EC">
        <w:rPr>
          <w:rFonts w:hint="eastAsia"/>
        </w:rPr>
        <w:t>（2）</w:t>
      </w:r>
      <w:r>
        <w:rPr>
          <w:rFonts w:hint="eastAsia"/>
        </w:rPr>
        <w:t>配置</w:t>
      </w:r>
      <w:r>
        <w:t>组件</w:t>
      </w:r>
    </w:p>
    <w:p w:rsidR="00C86E51" w:rsidRDefault="00C86E51" w:rsidP="00C86E51">
      <w:pPr>
        <w:ind w:leftChars="50" w:left="120" w:firstLineChars="200" w:firstLine="480"/>
      </w:pPr>
      <w:r>
        <w:rPr>
          <w:rFonts w:hint="eastAsia"/>
        </w:rPr>
        <w:t>双击进行</w:t>
      </w:r>
      <w:r>
        <w:t>配置或右击选</w:t>
      </w:r>
      <w:r w:rsidRPr="00E72823">
        <w:rPr>
          <w:rFonts w:hAnsiTheme="minorEastAsia"/>
        </w:rPr>
        <w:t>择“</w:t>
      </w:r>
      <w:r w:rsidRPr="00E72823">
        <w:rPr>
          <w:rFonts w:hAnsiTheme="minorEastAsia" w:hint="eastAsia"/>
        </w:rPr>
        <w:t>编辑</w:t>
      </w:r>
      <w:r w:rsidRPr="00E72823">
        <w:rPr>
          <w:rFonts w:hAnsiTheme="minorEastAsia"/>
        </w:rPr>
        <w:t>”</w:t>
      </w:r>
      <w:r w:rsidRPr="00E72823">
        <w:rPr>
          <w:rFonts w:hAnsiTheme="minorEastAsia" w:hint="eastAsia"/>
        </w:rPr>
        <w:t>进</w:t>
      </w:r>
      <w:r>
        <w:rPr>
          <w:rFonts w:hint="eastAsia"/>
        </w:rPr>
        <w:t>行</w:t>
      </w:r>
      <w:r>
        <w:t>配置。</w:t>
      </w:r>
    </w:p>
    <w:p w:rsidR="005107AD" w:rsidRPr="008072EC" w:rsidRDefault="00E20CBC" w:rsidP="00C86E51">
      <w:pPr>
        <w:ind w:leftChars="50" w:left="120" w:firstLineChars="200" w:firstLine="480"/>
      </w:pPr>
      <w:r w:rsidRPr="008072EC">
        <w:t>选择响应变量为：</w:t>
      </w:r>
      <w:r w:rsidR="00BB7AB5" w:rsidRPr="008072EC">
        <w:rPr>
          <w:lang w:val="ga-IE"/>
        </w:rPr>
        <w:t>y</w:t>
      </w:r>
      <w:r w:rsidRPr="008072EC">
        <w:rPr>
          <w:rFonts w:hint="eastAsia"/>
        </w:rPr>
        <w:t>，勾选预测变量中的所有字段</w:t>
      </w:r>
      <w:r w:rsidR="00732E90" w:rsidRPr="008072EC">
        <w:rPr>
          <w:rFonts w:hint="eastAsia"/>
        </w:rPr>
        <w:t>，设置参数</w:t>
      </w:r>
      <w:r w:rsidR="00E951D7" w:rsidRPr="008072EC">
        <w:rPr>
          <w:rFonts w:hint="eastAsia"/>
        </w:rPr>
        <w:t>最大迭代次数为：100次</w:t>
      </w:r>
      <w:r w:rsidR="00C600E6" w:rsidRPr="008072EC">
        <w:rPr>
          <w:rFonts w:hint="eastAsia"/>
        </w:rPr>
        <w:t>，步长为0.01， 最小批次比重为1，</w:t>
      </w:r>
      <w:r w:rsidR="00CD0D24" w:rsidRPr="008072EC">
        <w:rPr>
          <w:rFonts w:hint="eastAsia"/>
        </w:rPr>
        <w:t>然后点击“确定”。</w:t>
      </w:r>
    </w:p>
    <w:p w:rsidR="00732E90" w:rsidRDefault="001A4E32" w:rsidP="00734696">
      <w:pPr>
        <w:ind w:left="4620" w:hanging="4620"/>
        <w:rPr>
          <w:noProof/>
        </w:rPr>
      </w:pPr>
      <w:r w:rsidRPr="008072EC">
        <w:rPr>
          <w:noProof/>
        </w:rPr>
        <w:drawing>
          <wp:inline distT="0" distB="0" distL="0" distR="0" wp14:anchorId="4C96F9F0" wp14:editId="56FF57DC">
            <wp:extent cx="2596824" cy="1933191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613429" cy="19455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86E51">
        <w:rPr>
          <w:noProof/>
        </w:rPr>
        <w:t xml:space="preserve"> </w:t>
      </w:r>
      <w:r w:rsidRPr="008072EC">
        <w:rPr>
          <w:noProof/>
        </w:rPr>
        <w:drawing>
          <wp:inline distT="0" distB="0" distL="0" distR="0" wp14:anchorId="1CDA6D70" wp14:editId="02A5255A">
            <wp:extent cx="2579298" cy="1930593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582437" cy="19329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4401" w:rsidRDefault="00584401" w:rsidP="00584401">
      <w:pPr>
        <w:ind w:leftChars="50" w:left="120"/>
        <w:jc w:val="both"/>
      </w:pPr>
      <w:r w:rsidRPr="008072EC">
        <w:rPr>
          <w:rFonts w:hint="eastAsia"/>
        </w:rPr>
        <w:t>（3</w:t>
      </w:r>
      <w:r>
        <w:rPr>
          <w:rFonts w:hint="eastAsia"/>
        </w:rPr>
        <w:t>）右</w:t>
      </w:r>
      <w:r w:rsidRPr="008072EC">
        <w:rPr>
          <w:rFonts w:hint="eastAsia"/>
        </w:rPr>
        <w:t>击</w:t>
      </w:r>
      <w:r>
        <w:rPr>
          <w:rFonts w:hint="eastAsia"/>
        </w:rPr>
        <w:t>选择</w:t>
      </w:r>
      <w:r w:rsidRPr="008072EC">
        <w:rPr>
          <w:rFonts w:hint="eastAsia"/>
        </w:rPr>
        <w:t>“运行此节点”，等待任务运行完成。</w:t>
      </w:r>
      <w:r>
        <w:rPr>
          <w:rFonts w:hint="eastAsia"/>
        </w:rPr>
        <w:t>运行完成后，双击该节点，</w:t>
      </w:r>
      <w:r w:rsidR="00CC0992" w:rsidRPr="008072EC">
        <w:rPr>
          <w:rFonts w:hint="eastAsia"/>
        </w:rPr>
        <w:t>点击输出</w:t>
      </w:r>
      <w:r>
        <w:rPr>
          <w:rFonts w:hint="eastAsia"/>
        </w:rPr>
        <w:t>2</w:t>
      </w:r>
      <w:r w:rsidR="00CC0992" w:rsidRPr="008072EC">
        <w:rPr>
          <w:rFonts w:hint="eastAsia"/>
        </w:rPr>
        <w:t>标签</w:t>
      </w:r>
      <w:r>
        <w:rPr>
          <w:rFonts w:hint="eastAsia"/>
        </w:rPr>
        <w:t>，</w:t>
      </w:r>
      <w:r>
        <w:t>可</w:t>
      </w:r>
      <w:r w:rsidR="00CC0992" w:rsidRPr="008072EC">
        <w:rPr>
          <w:rFonts w:hint="eastAsia"/>
        </w:rPr>
        <w:t>查看模型权重和偏置信息</w:t>
      </w:r>
      <w:r>
        <w:rPr>
          <w:rFonts w:hint="eastAsia"/>
        </w:rPr>
        <w:t>。</w:t>
      </w:r>
    </w:p>
    <w:p w:rsidR="00A03780" w:rsidRPr="008072EC" w:rsidRDefault="00584401" w:rsidP="00584401">
      <w:pPr>
        <w:ind w:leftChars="50" w:left="120"/>
        <w:jc w:val="center"/>
      </w:pPr>
      <w:r w:rsidRPr="008072EC">
        <w:rPr>
          <w:noProof/>
        </w:rPr>
        <w:lastRenderedPageBreak/>
        <w:drawing>
          <wp:inline distT="0" distB="0" distL="0" distR="0" wp14:anchorId="024648B4" wp14:editId="5D5FC26F">
            <wp:extent cx="4022725" cy="2994660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22725" cy="2994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4401" w:rsidRPr="00584401" w:rsidRDefault="00584401" w:rsidP="00584401">
      <w:pPr>
        <w:ind w:left="4620" w:hanging="4620"/>
        <w:rPr>
          <w:szCs w:val="24"/>
        </w:rPr>
      </w:pPr>
      <w:r w:rsidRPr="00584401">
        <w:rPr>
          <w:rFonts w:hint="eastAsia"/>
          <w:szCs w:val="24"/>
        </w:rPr>
        <w:t>5、</w:t>
      </w:r>
      <w:r>
        <w:rPr>
          <w:rFonts w:hint="eastAsia"/>
          <w:szCs w:val="24"/>
        </w:rPr>
        <w:t>配置</w:t>
      </w:r>
      <w:r w:rsidRPr="00584401">
        <w:rPr>
          <w:rFonts w:hint="eastAsia"/>
          <w:szCs w:val="24"/>
        </w:rPr>
        <w:t>第四个组件：线性回归</w:t>
      </w:r>
      <w:r>
        <w:rPr>
          <w:rFonts w:hint="eastAsia"/>
          <w:szCs w:val="24"/>
        </w:rPr>
        <w:t>预测</w:t>
      </w:r>
    </w:p>
    <w:p w:rsidR="00584401" w:rsidRDefault="00A03780" w:rsidP="00A03780">
      <w:pPr>
        <w:ind w:left="4620" w:hanging="4620"/>
        <w:rPr>
          <w:szCs w:val="24"/>
        </w:rPr>
      </w:pPr>
      <w:r w:rsidRPr="008072EC">
        <w:rPr>
          <w:rFonts w:hint="eastAsia"/>
          <w:szCs w:val="24"/>
        </w:rPr>
        <w:t>（1）新建</w:t>
      </w:r>
      <w:r w:rsidR="00584401" w:rsidRPr="008072EC">
        <w:rPr>
          <w:rFonts w:hint="eastAsia"/>
        </w:rPr>
        <w:t>组件：</w:t>
      </w:r>
      <w:r w:rsidR="00D20AB1" w:rsidRPr="008072EC">
        <w:rPr>
          <w:rFonts w:hint="eastAsia"/>
          <w:szCs w:val="24"/>
        </w:rPr>
        <w:t>线性回归</w:t>
      </w:r>
      <w:r w:rsidR="00584401">
        <w:rPr>
          <w:rFonts w:hint="eastAsia"/>
          <w:szCs w:val="24"/>
        </w:rPr>
        <w:t>预测</w:t>
      </w:r>
    </w:p>
    <w:p w:rsidR="00A03780" w:rsidRPr="008072EC" w:rsidRDefault="00584401" w:rsidP="00584401">
      <w:pPr>
        <w:spacing w:line="400" w:lineRule="exact"/>
        <w:ind w:leftChars="50" w:left="120" w:firstLineChars="200" w:firstLine="480"/>
        <w:rPr>
          <w:szCs w:val="24"/>
        </w:rPr>
      </w:pPr>
      <w:r>
        <w:rPr>
          <w:rFonts w:hint="eastAsia"/>
        </w:rPr>
        <w:t>从</w:t>
      </w:r>
      <w:r>
        <w:t>左侧</w:t>
      </w:r>
      <w:r w:rsidRPr="008072EC">
        <w:rPr>
          <w:rFonts w:hAnsiTheme="minorEastAsia"/>
        </w:rPr>
        <w:t>将“</w:t>
      </w:r>
      <w:r w:rsidRPr="008072EC">
        <w:rPr>
          <w:rFonts w:hint="eastAsia"/>
          <w:szCs w:val="24"/>
        </w:rPr>
        <w:t>线性回归</w:t>
      </w:r>
      <w:r>
        <w:rPr>
          <w:rFonts w:hint="eastAsia"/>
          <w:szCs w:val="24"/>
        </w:rPr>
        <w:t>预测</w:t>
      </w:r>
      <w:r w:rsidRPr="008072EC">
        <w:rPr>
          <w:rFonts w:hAnsiTheme="minorEastAsia"/>
        </w:rPr>
        <w:t>”</w:t>
      </w:r>
      <w:r>
        <w:rPr>
          <w:rFonts w:hAnsiTheme="minorEastAsia" w:hint="eastAsia"/>
        </w:rPr>
        <w:t>组件</w:t>
      </w:r>
      <w:r w:rsidRPr="008072EC">
        <w:rPr>
          <w:rFonts w:hAnsiTheme="minorEastAsia" w:hint="eastAsia"/>
        </w:rPr>
        <w:t>拖</w:t>
      </w:r>
      <w:r>
        <w:rPr>
          <w:rFonts w:hint="eastAsia"/>
        </w:rPr>
        <w:t>拽</w:t>
      </w:r>
      <w:r>
        <w:t>到</w:t>
      </w:r>
      <w:r>
        <w:rPr>
          <w:rFonts w:hint="eastAsia"/>
        </w:rPr>
        <w:t>工作界面，</w:t>
      </w:r>
      <w:r w:rsidR="00315D0A" w:rsidRPr="008072EC">
        <w:rPr>
          <w:rFonts w:hint="eastAsia"/>
          <w:szCs w:val="24"/>
        </w:rPr>
        <w:t>左上节点连接“线性回归训练”，右上节点连接“数据拆分”的右下节点。</w:t>
      </w:r>
    </w:p>
    <w:p w:rsidR="008E5C41" w:rsidRPr="008072EC" w:rsidRDefault="00584401" w:rsidP="00734696">
      <w:pPr>
        <w:ind w:left="4620" w:hanging="4620"/>
      </w:pPr>
      <w:r>
        <w:rPr>
          <w:noProof/>
        </w:rPr>
        <w:drawing>
          <wp:inline distT="0" distB="0" distL="0" distR="0" wp14:anchorId="5EEE30E0" wp14:editId="24878EA0">
            <wp:extent cx="5274310" cy="2463165"/>
            <wp:effectExtent l="0" t="0" r="254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63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05B1" w:rsidRPr="008072EC" w:rsidRDefault="00BF05B1" w:rsidP="00734696">
      <w:pPr>
        <w:ind w:left="4620" w:hanging="4620"/>
      </w:pPr>
      <w:r w:rsidRPr="008072EC">
        <w:rPr>
          <w:rFonts w:hint="eastAsia"/>
        </w:rPr>
        <w:t>（2）</w:t>
      </w:r>
      <w:r w:rsidR="00A37B6D" w:rsidRPr="008072EC">
        <w:rPr>
          <w:rFonts w:hint="eastAsia"/>
        </w:rPr>
        <w:t>双击此节点，勾选输入2中的所有源变量字段，然后点击“确定”。</w:t>
      </w:r>
    </w:p>
    <w:p w:rsidR="008E5C41" w:rsidRPr="008072EC" w:rsidRDefault="000B309E" w:rsidP="00734696">
      <w:pPr>
        <w:ind w:left="4620" w:hanging="4620"/>
      </w:pPr>
      <w:r>
        <w:rPr>
          <w:noProof/>
        </w:rPr>
        <w:lastRenderedPageBreak/>
        <w:drawing>
          <wp:inline distT="0" distB="0" distL="0" distR="0" wp14:anchorId="55CA27A9" wp14:editId="6433B94E">
            <wp:extent cx="5274310" cy="2794635"/>
            <wp:effectExtent l="0" t="0" r="2540" b="571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94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5C41" w:rsidRPr="008072EC" w:rsidRDefault="00377E69" w:rsidP="000B309E">
      <w:pPr>
        <w:jc w:val="both"/>
      </w:pPr>
      <w:r w:rsidRPr="008072EC">
        <w:rPr>
          <w:rFonts w:hint="eastAsia"/>
        </w:rPr>
        <w:t>（3）</w:t>
      </w:r>
      <w:r w:rsidR="000B309E">
        <w:rPr>
          <w:rFonts w:hint="eastAsia"/>
        </w:rPr>
        <w:t>右击“运行此节点”，运行成功后，右击</w:t>
      </w:r>
      <w:r w:rsidR="000B309E">
        <w:t>选择</w:t>
      </w:r>
      <w:r w:rsidR="00C25C78" w:rsidRPr="008072EC">
        <w:rPr>
          <w:rFonts w:hint="eastAsia"/>
        </w:rPr>
        <w:t>“查看数据”即可看到预测</w:t>
      </w:r>
      <w:r w:rsidR="000B309E">
        <w:rPr>
          <w:rFonts w:hint="eastAsia"/>
        </w:rPr>
        <w:t>的</w:t>
      </w:r>
      <w:r w:rsidR="00C25C78" w:rsidRPr="008072EC">
        <w:rPr>
          <w:rFonts w:hint="eastAsia"/>
        </w:rPr>
        <w:t>结果</w:t>
      </w:r>
      <w:r w:rsidR="000912BB" w:rsidRPr="008072EC">
        <w:rPr>
          <w:rFonts w:hint="eastAsia"/>
        </w:rPr>
        <w:t>。</w:t>
      </w:r>
    </w:p>
    <w:p w:rsidR="00377E69" w:rsidRPr="008072EC" w:rsidRDefault="0050378B" w:rsidP="00734696">
      <w:pPr>
        <w:ind w:left="4620" w:hanging="4620"/>
      </w:pPr>
      <w:r w:rsidRPr="008072EC">
        <w:rPr>
          <w:noProof/>
        </w:rPr>
        <w:drawing>
          <wp:inline distT="0" distB="0" distL="0" distR="0" wp14:anchorId="62B770B1" wp14:editId="05B64294">
            <wp:extent cx="5272989" cy="2406769"/>
            <wp:effectExtent l="0" t="0" r="4445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4"/>
                    <a:srcRect b="4722"/>
                    <a:stretch/>
                  </pic:blipFill>
                  <pic:spPr bwMode="auto">
                    <a:xfrm>
                      <a:off x="0" y="0"/>
                      <a:ext cx="5274310" cy="24073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E5C41" w:rsidRPr="008072EC" w:rsidRDefault="000B309E" w:rsidP="00734696">
      <w:pPr>
        <w:ind w:left="4620" w:hanging="4620"/>
      </w:pPr>
      <w:r>
        <w:rPr>
          <w:noProof/>
        </w:rPr>
        <w:drawing>
          <wp:inline distT="0" distB="0" distL="0" distR="0" wp14:anchorId="4980DA02" wp14:editId="0E58E216">
            <wp:extent cx="5106315" cy="2493034"/>
            <wp:effectExtent l="0" t="0" r="0" b="254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/>
                    <a:srcRect b="7076"/>
                    <a:stretch/>
                  </pic:blipFill>
                  <pic:spPr bwMode="auto">
                    <a:xfrm>
                      <a:off x="0" y="0"/>
                      <a:ext cx="5112206" cy="24959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8072EC">
        <w:rPr>
          <w:noProof/>
        </w:rPr>
        <w:t xml:space="preserve"> </w:t>
      </w:r>
    </w:p>
    <w:p w:rsidR="000B309E" w:rsidRPr="00584401" w:rsidRDefault="000B309E" w:rsidP="000B309E">
      <w:pPr>
        <w:ind w:left="4620" w:hanging="4620"/>
        <w:rPr>
          <w:szCs w:val="24"/>
        </w:rPr>
      </w:pPr>
      <w:r>
        <w:rPr>
          <w:rFonts w:hint="eastAsia"/>
          <w:szCs w:val="24"/>
        </w:rPr>
        <w:lastRenderedPageBreak/>
        <w:t>6</w:t>
      </w:r>
      <w:r w:rsidRPr="00584401">
        <w:rPr>
          <w:rFonts w:hint="eastAsia"/>
          <w:szCs w:val="24"/>
        </w:rPr>
        <w:t>、</w:t>
      </w:r>
      <w:r>
        <w:rPr>
          <w:rFonts w:hint="eastAsia"/>
          <w:szCs w:val="24"/>
        </w:rPr>
        <w:t>配置</w:t>
      </w:r>
      <w:r w:rsidRPr="00584401">
        <w:rPr>
          <w:rFonts w:hint="eastAsia"/>
          <w:szCs w:val="24"/>
        </w:rPr>
        <w:t>第</w:t>
      </w:r>
      <w:r>
        <w:rPr>
          <w:rFonts w:hint="eastAsia"/>
          <w:szCs w:val="24"/>
        </w:rPr>
        <w:t>五</w:t>
      </w:r>
      <w:r w:rsidRPr="00584401">
        <w:rPr>
          <w:rFonts w:hint="eastAsia"/>
          <w:szCs w:val="24"/>
        </w:rPr>
        <w:t>个组件：回归</w:t>
      </w:r>
      <w:r>
        <w:rPr>
          <w:rFonts w:hint="eastAsia"/>
          <w:szCs w:val="24"/>
        </w:rPr>
        <w:t>模型</w:t>
      </w:r>
      <w:r>
        <w:rPr>
          <w:szCs w:val="24"/>
        </w:rPr>
        <w:t>评估</w:t>
      </w:r>
    </w:p>
    <w:p w:rsidR="000B309E" w:rsidRDefault="000B309E" w:rsidP="000B309E">
      <w:pPr>
        <w:ind w:left="4620" w:hanging="4620"/>
        <w:rPr>
          <w:szCs w:val="24"/>
        </w:rPr>
      </w:pPr>
      <w:r w:rsidRPr="008072EC">
        <w:rPr>
          <w:rFonts w:hint="eastAsia"/>
          <w:szCs w:val="24"/>
        </w:rPr>
        <w:t>（1）新建</w:t>
      </w:r>
      <w:r w:rsidRPr="008072EC">
        <w:rPr>
          <w:rFonts w:hint="eastAsia"/>
        </w:rPr>
        <w:t>组件：回归模型评估</w:t>
      </w:r>
    </w:p>
    <w:p w:rsidR="008E5C41" w:rsidRPr="008072EC" w:rsidRDefault="000B309E" w:rsidP="000B309E">
      <w:pPr>
        <w:spacing w:line="400" w:lineRule="exact"/>
        <w:ind w:leftChars="50" w:left="120" w:firstLineChars="200" w:firstLine="480"/>
      </w:pPr>
      <w:r>
        <w:rPr>
          <w:rFonts w:hint="eastAsia"/>
        </w:rPr>
        <w:t>从</w:t>
      </w:r>
      <w:r>
        <w:t>左侧</w:t>
      </w:r>
      <w:r w:rsidRPr="008072EC">
        <w:rPr>
          <w:rFonts w:hAnsiTheme="minorEastAsia"/>
        </w:rPr>
        <w:t>将“</w:t>
      </w:r>
      <w:r w:rsidRPr="008072EC">
        <w:rPr>
          <w:rFonts w:hint="eastAsia"/>
        </w:rPr>
        <w:t>回归模型评估</w:t>
      </w:r>
      <w:r w:rsidRPr="008072EC">
        <w:rPr>
          <w:rFonts w:hAnsiTheme="minorEastAsia"/>
        </w:rPr>
        <w:t>”</w:t>
      </w:r>
      <w:r>
        <w:rPr>
          <w:rFonts w:hAnsiTheme="minorEastAsia" w:hint="eastAsia"/>
        </w:rPr>
        <w:t>组件</w:t>
      </w:r>
      <w:r w:rsidRPr="008072EC">
        <w:rPr>
          <w:rFonts w:hAnsiTheme="minorEastAsia" w:hint="eastAsia"/>
        </w:rPr>
        <w:t>拖</w:t>
      </w:r>
      <w:r>
        <w:rPr>
          <w:rFonts w:hint="eastAsia"/>
        </w:rPr>
        <w:t>拽</w:t>
      </w:r>
      <w:r>
        <w:t>到</w:t>
      </w:r>
      <w:r>
        <w:rPr>
          <w:rFonts w:hint="eastAsia"/>
        </w:rPr>
        <w:t>工作界面，</w:t>
      </w:r>
      <w:r>
        <w:rPr>
          <w:rFonts w:hint="eastAsia"/>
          <w:szCs w:val="24"/>
        </w:rPr>
        <w:t>并与</w:t>
      </w:r>
      <w:r w:rsidR="009A1C8F" w:rsidRPr="008072EC">
        <w:rPr>
          <w:rFonts w:hint="eastAsia"/>
        </w:rPr>
        <w:t>“线性回归”节点</w:t>
      </w:r>
      <w:r>
        <w:rPr>
          <w:rFonts w:hint="eastAsia"/>
        </w:rPr>
        <w:t>相</w:t>
      </w:r>
      <w:r w:rsidRPr="008072EC">
        <w:rPr>
          <w:rFonts w:hint="eastAsia"/>
        </w:rPr>
        <w:t>连接</w:t>
      </w:r>
      <w:r w:rsidR="009A1C8F" w:rsidRPr="008072EC">
        <w:rPr>
          <w:rFonts w:hint="eastAsia"/>
        </w:rPr>
        <w:t>。</w:t>
      </w:r>
    </w:p>
    <w:p w:rsidR="008E5C41" w:rsidRPr="008072EC" w:rsidRDefault="000B309E" w:rsidP="00734696">
      <w:pPr>
        <w:ind w:left="4620" w:hanging="4620"/>
      </w:pPr>
      <w:r>
        <w:rPr>
          <w:noProof/>
        </w:rPr>
        <w:drawing>
          <wp:inline distT="0" distB="0" distL="0" distR="0" wp14:anchorId="2DD842FF" wp14:editId="3C94A898">
            <wp:extent cx="5274310" cy="2727960"/>
            <wp:effectExtent l="0" t="0" r="254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27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309E" w:rsidRDefault="000B309E" w:rsidP="000B309E">
      <w:pPr>
        <w:ind w:left="4620" w:hanging="4620"/>
      </w:pPr>
      <w:r w:rsidRPr="008072EC">
        <w:rPr>
          <w:rFonts w:hint="eastAsia"/>
        </w:rPr>
        <w:t>（2）</w:t>
      </w:r>
      <w:r>
        <w:rPr>
          <w:rFonts w:hint="eastAsia"/>
        </w:rPr>
        <w:t>配置</w:t>
      </w:r>
      <w:r>
        <w:t>组件</w:t>
      </w:r>
    </w:p>
    <w:p w:rsidR="000B309E" w:rsidRDefault="000B309E" w:rsidP="000B309E">
      <w:pPr>
        <w:ind w:leftChars="50" w:left="120" w:firstLineChars="200" w:firstLine="480"/>
      </w:pPr>
      <w:r>
        <w:rPr>
          <w:rFonts w:hint="eastAsia"/>
        </w:rPr>
        <w:t>双击进行</w:t>
      </w:r>
      <w:r>
        <w:t>配置或右击选</w:t>
      </w:r>
      <w:r w:rsidRPr="00E72823">
        <w:rPr>
          <w:rFonts w:hAnsiTheme="minorEastAsia"/>
        </w:rPr>
        <w:t>择“</w:t>
      </w:r>
      <w:r w:rsidRPr="00E72823">
        <w:rPr>
          <w:rFonts w:hAnsiTheme="minorEastAsia" w:hint="eastAsia"/>
        </w:rPr>
        <w:t>编辑</w:t>
      </w:r>
      <w:r w:rsidRPr="00E72823">
        <w:rPr>
          <w:rFonts w:hAnsiTheme="minorEastAsia"/>
        </w:rPr>
        <w:t>”</w:t>
      </w:r>
      <w:r w:rsidRPr="00E72823">
        <w:rPr>
          <w:rFonts w:hAnsiTheme="minorEastAsia" w:hint="eastAsia"/>
        </w:rPr>
        <w:t>进</w:t>
      </w:r>
      <w:r>
        <w:rPr>
          <w:rFonts w:hint="eastAsia"/>
        </w:rPr>
        <w:t>行</w:t>
      </w:r>
      <w:r>
        <w:t>配置。</w:t>
      </w:r>
    </w:p>
    <w:p w:rsidR="0081063E" w:rsidRPr="008072EC" w:rsidRDefault="00C9241B" w:rsidP="000B309E">
      <w:pPr>
        <w:ind w:leftChars="50" w:left="120" w:firstLineChars="150" w:firstLine="360"/>
      </w:pPr>
      <w:r w:rsidRPr="008072EC">
        <w:rPr>
          <w:rFonts w:hint="eastAsia"/>
        </w:rPr>
        <w:t>设置响应变量为：</w:t>
      </w:r>
      <w:r w:rsidR="001F6851" w:rsidRPr="008072EC">
        <w:rPr>
          <w:rFonts w:hint="eastAsia"/>
        </w:rPr>
        <w:t>y</w:t>
      </w:r>
      <w:r w:rsidRPr="008072EC">
        <w:rPr>
          <w:rFonts w:hint="eastAsia"/>
        </w:rPr>
        <w:t>，预测变量为：result，然后点击“确定”。</w:t>
      </w:r>
    </w:p>
    <w:p w:rsidR="0081063E" w:rsidRPr="008072EC" w:rsidRDefault="000B309E" w:rsidP="00734696">
      <w:pPr>
        <w:ind w:left="4620" w:hanging="4620"/>
      </w:pPr>
      <w:r>
        <w:rPr>
          <w:noProof/>
        </w:rPr>
        <w:drawing>
          <wp:inline distT="0" distB="0" distL="0" distR="0" wp14:anchorId="6CA9A1D9" wp14:editId="6BF973CD">
            <wp:extent cx="5274310" cy="2640965"/>
            <wp:effectExtent l="0" t="0" r="2540" b="698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40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6621" w:rsidRPr="008072EC" w:rsidRDefault="00836621" w:rsidP="00DA5412">
      <w:r w:rsidRPr="008072EC">
        <w:rPr>
          <w:rFonts w:hint="eastAsia"/>
        </w:rPr>
        <w:t>（3）</w:t>
      </w:r>
      <w:r w:rsidR="000B309E">
        <w:rPr>
          <w:rFonts w:hint="eastAsia"/>
        </w:rPr>
        <w:t>右</w:t>
      </w:r>
      <w:r w:rsidR="00A12650" w:rsidRPr="008072EC">
        <w:rPr>
          <w:rFonts w:hint="eastAsia"/>
        </w:rPr>
        <w:t>击</w:t>
      </w:r>
      <w:r w:rsidR="000B309E">
        <w:rPr>
          <w:rFonts w:hint="eastAsia"/>
        </w:rPr>
        <w:t>选择</w:t>
      </w:r>
      <w:r w:rsidR="00DA5412">
        <w:rPr>
          <w:rFonts w:hint="eastAsia"/>
        </w:rPr>
        <w:t>“运行此节点”，运行成功后，再次右</w:t>
      </w:r>
      <w:r w:rsidR="00A12650" w:rsidRPr="008072EC">
        <w:rPr>
          <w:rFonts w:hint="eastAsia"/>
        </w:rPr>
        <w:t>击</w:t>
      </w:r>
      <w:r w:rsidR="00DA5412">
        <w:rPr>
          <w:rFonts w:hint="eastAsia"/>
        </w:rPr>
        <w:t>选择</w:t>
      </w:r>
      <w:r w:rsidR="00A12650" w:rsidRPr="008072EC">
        <w:rPr>
          <w:rFonts w:hint="eastAsia"/>
        </w:rPr>
        <w:t>“查看分析报告”，即可看到模型评估的相关参数及数值。</w:t>
      </w:r>
    </w:p>
    <w:p w:rsidR="00836621" w:rsidRPr="008072EC" w:rsidRDefault="00DA5412" w:rsidP="00734696">
      <w:pPr>
        <w:ind w:left="4620" w:hanging="4620"/>
      </w:pPr>
      <w:r>
        <w:rPr>
          <w:noProof/>
        </w:rPr>
        <w:lastRenderedPageBreak/>
        <w:drawing>
          <wp:inline distT="0" distB="0" distL="0" distR="0" wp14:anchorId="62CE7896" wp14:editId="0770BD4D">
            <wp:extent cx="5274310" cy="2789555"/>
            <wp:effectExtent l="0" t="0" r="254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89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36621" w:rsidRPr="008072E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64D6B" w:rsidRDefault="00D64D6B" w:rsidP="008072EC">
      <w:pPr>
        <w:spacing w:line="240" w:lineRule="auto"/>
      </w:pPr>
      <w:r>
        <w:separator/>
      </w:r>
    </w:p>
  </w:endnote>
  <w:endnote w:type="continuationSeparator" w:id="0">
    <w:p w:rsidR="00D64D6B" w:rsidRDefault="00D64D6B" w:rsidP="008072E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64D6B" w:rsidRDefault="00D64D6B" w:rsidP="008072EC">
      <w:pPr>
        <w:spacing w:line="240" w:lineRule="auto"/>
      </w:pPr>
      <w:r>
        <w:separator/>
      </w:r>
    </w:p>
  </w:footnote>
  <w:footnote w:type="continuationSeparator" w:id="0">
    <w:p w:rsidR="00D64D6B" w:rsidRDefault="00D64D6B" w:rsidP="008072EC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57F3D"/>
    <w:rsid w:val="000003D0"/>
    <w:rsid w:val="00041A63"/>
    <w:rsid w:val="0005006D"/>
    <w:rsid w:val="00056113"/>
    <w:rsid w:val="000912BB"/>
    <w:rsid w:val="00093577"/>
    <w:rsid w:val="00093C75"/>
    <w:rsid w:val="000B309E"/>
    <w:rsid w:val="001073D5"/>
    <w:rsid w:val="001A233D"/>
    <w:rsid w:val="001A4E32"/>
    <w:rsid w:val="001F65B1"/>
    <w:rsid w:val="001F6851"/>
    <w:rsid w:val="00215352"/>
    <w:rsid w:val="002374F5"/>
    <w:rsid w:val="00277FE8"/>
    <w:rsid w:val="002D7B40"/>
    <w:rsid w:val="00315D0A"/>
    <w:rsid w:val="003238F7"/>
    <w:rsid w:val="0037448D"/>
    <w:rsid w:val="00377E69"/>
    <w:rsid w:val="003851A5"/>
    <w:rsid w:val="003A3522"/>
    <w:rsid w:val="003E3FC9"/>
    <w:rsid w:val="00425246"/>
    <w:rsid w:val="004318A7"/>
    <w:rsid w:val="004336D6"/>
    <w:rsid w:val="004402AF"/>
    <w:rsid w:val="00455667"/>
    <w:rsid w:val="004A356F"/>
    <w:rsid w:val="004A6BB6"/>
    <w:rsid w:val="004A71ED"/>
    <w:rsid w:val="004C00D0"/>
    <w:rsid w:val="004E0137"/>
    <w:rsid w:val="004F0DA6"/>
    <w:rsid w:val="004F5F1D"/>
    <w:rsid w:val="0050378B"/>
    <w:rsid w:val="005107AD"/>
    <w:rsid w:val="005149D9"/>
    <w:rsid w:val="00536BD7"/>
    <w:rsid w:val="00572A12"/>
    <w:rsid w:val="00584401"/>
    <w:rsid w:val="00587678"/>
    <w:rsid w:val="005C44C1"/>
    <w:rsid w:val="00626C6A"/>
    <w:rsid w:val="006505CD"/>
    <w:rsid w:val="00684ADD"/>
    <w:rsid w:val="00693F5F"/>
    <w:rsid w:val="006B5028"/>
    <w:rsid w:val="006D2D72"/>
    <w:rsid w:val="006E20AF"/>
    <w:rsid w:val="00704613"/>
    <w:rsid w:val="00732E90"/>
    <w:rsid w:val="0073361F"/>
    <w:rsid w:val="00734696"/>
    <w:rsid w:val="0075474E"/>
    <w:rsid w:val="00765F4E"/>
    <w:rsid w:val="00775695"/>
    <w:rsid w:val="00793F87"/>
    <w:rsid w:val="007C4A9D"/>
    <w:rsid w:val="007F6C6F"/>
    <w:rsid w:val="0080430A"/>
    <w:rsid w:val="008072EC"/>
    <w:rsid w:val="0081063E"/>
    <w:rsid w:val="0082643E"/>
    <w:rsid w:val="00836621"/>
    <w:rsid w:val="00836AB6"/>
    <w:rsid w:val="008450A4"/>
    <w:rsid w:val="00857F3D"/>
    <w:rsid w:val="00874B1A"/>
    <w:rsid w:val="00883359"/>
    <w:rsid w:val="008864B6"/>
    <w:rsid w:val="008A0C32"/>
    <w:rsid w:val="008C0B9D"/>
    <w:rsid w:val="008C1D40"/>
    <w:rsid w:val="008E5C41"/>
    <w:rsid w:val="00901BFB"/>
    <w:rsid w:val="009536DC"/>
    <w:rsid w:val="00954FAC"/>
    <w:rsid w:val="00974E1E"/>
    <w:rsid w:val="0097745A"/>
    <w:rsid w:val="0098536E"/>
    <w:rsid w:val="0099169B"/>
    <w:rsid w:val="009A13CE"/>
    <w:rsid w:val="009A1C8F"/>
    <w:rsid w:val="009C16F7"/>
    <w:rsid w:val="009C3C01"/>
    <w:rsid w:val="00A03780"/>
    <w:rsid w:val="00A0673E"/>
    <w:rsid w:val="00A12650"/>
    <w:rsid w:val="00A1483B"/>
    <w:rsid w:val="00A31CAD"/>
    <w:rsid w:val="00A37B6D"/>
    <w:rsid w:val="00A45D6C"/>
    <w:rsid w:val="00A81F04"/>
    <w:rsid w:val="00AC1B63"/>
    <w:rsid w:val="00AC5EC1"/>
    <w:rsid w:val="00AD01C6"/>
    <w:rsid w:val="00AD1EA6"/>
    <w:rsid w:val="00AD66DE"/>
    <w:rsid w:val="00B13FBF"/>
    <w:rsid w:val="00B36AA6"/>
    <w:rsid w:val="00B4026B"/>
    <w:rsid w:val="00B5198B"/>
    <w:rsid w:val="00B96D66"/>
    <w:rsid w:val="00BB64EB"/>
    <w:rsid w:val="00BB7AB5"/>
    <w:rsid w:val="00BD2A62"/>
    <w:rsid w:val="00BE5523"/>
    <w:rsid w:val="00BF05B1"/>
    <w:rsid w:val="00BF700E"/>
    <w:rsid w:val="00BF7A52"/>
    <w:rsid w:val="00C017CF"/>
    <w:rsid w:val="00C25C78"/>
    <w:rsid w:val="00C42306"/>
    <w:rsid w:val="00C554B3"/>
    <w:rsid w:val="00C600E6"/>
    <w:rsid w:val="00C62BA6"/>
    <w:rsid w:val="00C76DEA"/>
    <w:rsid w:val="00C81314"/>
    <w:rsid w:val="00C86E51"/>
    <w:rsid w:val="00C9241B"/>
    <w:rsid w:val="00CC0992"/>
    <w:rsid w:val="00CD0D24"/>
    <w:rsid w:val="00CF039C"/>
    <w:rsid w:val="00D20AB1"/>
    <w:rsid w:val="00D211C9"/>
    <w:rsid w:val="00D44386"/>
    <w:rsid w:val="00D513F2"/>
    <w:rsid w:val="00D517F3"/>
    <w:rsid w:val="00D64D6B"/>
    <w:rsid w:val="00D862B6"/>
    <w:rsid w:val="00DA5412"/>
    <w:rsid w:val="00DD68E8"/>
    <w:rsid w:val="00DE7D81"/>
    <w:rsid w:val="00DF62A1"/>
    <w:rsid w:val="00E14854"/>
    <w:rsid w:val="00E20CBC"/>
    <w:rsid w:val="00E20CCE"/>
    <w:rsid w:val="00E2679A"/>
    <w:rsid w:val="00E5124D"/>
    <w:rsid w:val="00E7246B"/>
    <w:rsid w:val="00E72823"/>
    <w:rsid w:val="00E77E8D"/>
    <w:rsid w:val="00E951D7"/>
    <w:rsid w:val="00E97851"/>
    <w:rsid w:val="00EA6DD9"/>
    <w:rsid w:val="00EE3B1A"/>
    <w:rsid w:val="00F20716"/>
    <w:rsid w:val="00F664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D03C7CD3-D66A-4897-939F-4F7581B894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>
      <w:pPr>
        <w:spacing w:line="360" w:lineRule="auto"/>
        <w:ind w:left="5279" w:hanging="5279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0430A"/>
    <w:pPr>
      <w:ind w:left="0" w:firstLine="0"/>
    </w:pPr>
    <w:rPr>
      <w:rFonts w:asciiTheme="minorEastAsia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6E20AF"/>
    <w:pPr>
      <w:spacing w:line="240" w:lineRule="auto"/>
    </w:pPr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6E20AF"/>
    <w:rPr>
      <w:rFonts w:asciiTheme="minorEastAsia"/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8072E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8072EC"/>
    <w:rPr>
      <w:rFonts w:asciiTheme="minorEastAsia"/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8072EC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8072EC"/>
    <w:rPr>
      <w:rFonts w:asciiTheme="minorEastAsia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1</Pages>
  <Words>153</Words>
  <Characters>875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用户</dc:creator>
  <cp:lastModifiedBy>User</cp:lastModifiedBy>
  <cp:revision>10</cp:revision>
  <dcterms:created xsi:type="dcterms:W3CDTF">2017-10-12T09:38:00Z</dcterms:created>
  <dcterms:modified xsi:type="dcterms:W3CDTF">2018-03-20T06:08:00Z</dcterms:modified>
</cp:coreProperties>
</file>