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B148F3" w14:textId="77777777" w:rsidR="006C63FC" w:rsidRDefault="00462BED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EF67D23" wp14:editId="112B89B9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4847D9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</w:p>
    <w:p w14:paraId="7BF94B29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</w:p>
    <w:p w14:paraId="25C56380" w14:textId="77777777" w:rsidR="006C63FC" w:rsidRDefault="00462BED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  <w:r>
        <w:rPr>
          <w:noProof/>
        </w:rPr>
        <w:drawing>
          <wp:inline distT="0" distB="0" distL="0" distR="0" wp14:anchorId="4E4F4829" wp14:editId="52903173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6E5DE" w14:textId="77777777" w:rsidR="006C63FC" w:rsidRDefault="00462BED">
      <w:pPr>
        <w:spacing w:line="276" w:lineRule="auto"/>
        <w:jc w:val="center"/>
        <w:rPr>
          <w:rFonts w:ascii="微软雅黑" w:eastAsia="微软雅黑" w:hAnsi="微软雅黑"/>
          <w:b/>
          <w:bCs/>
          <w:sz w:val="72"/>
          <w:szCs w:val="96"/>
        </w:rPr>
      </w:pPr>
      <w:r>
        <w:rPr>
          <w:rFonts w:ascii="微软雅黑" w:eastAsia="微软雅黑" w:hAnsi="微软雅黑" w:hint="eastAsia"/>
          <w:b/>
          <w:bCs/>
          <w:sz w:val="72"/>
          <w:szCs w:val="96"/>
        </w:rPr>
        <w:t>知网</w:t>
      </w:r>
      <w:proofErr w:type="gramStart"/>
      <w:r>
        <w:rPr>
          <w:rFonts w:ascii="微软雅黑" w:eastAsia="微软雅黑" w:hAnsi="微软雅黑" w:hint="eastAsia"/>
          <w:b/>
          <w:bCs/>
          <w:sz w:val="72"/>
          <w:szCs w:val="96"/>
        </w:rPr>
        <w:t>研</w:t>
      </w:r>
      <w:proofErr w:type="gramEnd"/>
      <w:r>
        <w:rPr>
          <w:rFonts w:ascii="微软雅黑" w:eastAsia="微软雅黑" w:hAnsi="微软雅黑" w:hint="eastAsia"/>
          <w:b/>
          <w:bCs/>
          <w:sz w:val="72"/>
          <w:szCs w:val="96"/>
        </w:rPr>
        <w:t>学平台</w:t>
      </w:r>
    </w:p>
    <w:p w14:paraId="722D2A3F" w14:textId="77777777" w:rsidR="006C63FC" w:rsidRDefault="00462BED">
      <w:pPr>
        <w:spacing w:line="276" w:lineRule="auto"/>
        <w:jc w:val="center"/>
        <w:rPr>
          <w:rFonts w:ascii="微软雅黑" w:eastAsia="微软雅黑" w:hAnsi="微软雅黑"/>
          <w:b/>
          <w:bCs/>
          <w:sz w:val="56"/>
          <w:szCs w:val="72"/>
        </w:rPr>
      </w:pPr>
      <w:r>
        <w:rPr>
          <w:rFonts w:ascii="微软雅黑" w:eastAsia="微软雅黑" w:hAnsi="微软雅黑" w:hint="eastAsia"/>
          <w:b/>
          <w:bCs/>
          <w:sz w:val="56"/>
          <w:szCs w:val="72"/>
        </w:rPr>
        <w:t>使用手册</w:t>
      </w:r>
    </w:p>
    <w:p w14:paraId="49BAA05B" w14:textId="77777777" w:rsidR="006C63FC" w:rsidRDefault="00462BED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  <w:r>
        <w:rPr>
          <w:rFonts w:ascii="微软雅黑" w:eastAsia="微软雅黑" w:hAnsi="微软雅黑" w:cs="微软雅黑" w:hint="eastAsia"/>
          <w:b/>
          <w:color w:val="000000"/>
          <w:sz w:val="32"/>
          <w:szCs w:val="72"/>
        </w:rPr>
        <w:t>（简称“研学平台”）</w:t>
      </w:r>
    </w:p>
    <w:p w14:paraId="17A6AB70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700B9C22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0871CA41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1068C382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1E2105EE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73ED3BAC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6F1728DF" w14:textId="77777777" w:rsidR="006C63FC" w:rsidRDefault="006C63FC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14:paraId="6687E8B9" w14:textId="77777777" w:rsidR="006C63FC" w:rsidRDefault="00462BED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ascii="宋体" w:hAnsi="宋体" w:cs="微软雅黑" w:hint="eastAsia"/>
          <w:sz w:val="32"/>
          <w:szCs w:val="32"/>
        </w:rPr>
        <w:t>同方知网（北京）技术有限公司</w:t>
      </w:r>
    </w:p>
    <w:p w14:paraId="06F7E8D6" w14:textId="77777777" w:rsidR="006C63FC" w:rsidRDefault="00462BED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proofErr w:type="gramStart"/>
      <w:r>
        <w:rPr>
          <w:rFonts w:ascii="宋体" w:hAnsi="宋体" w:cs="微软雅黑" w:hint="eastAsia"/>
          <w:sz w:val="32"/>
          <w:szCs w:val="32"/>
        </w:rPr>
        <w:t>研</w:t>
      </w:r>
      <w:proofErr w:type="gramEnd"/>
      <w:r>
        <w:rPr>
          <w:rFonts w:ascii="宋体" w:hAnsi="宋体" w:cs="微软雅黑" w:hint="eastAsia"/>
          <w:sz w:val="32"/>
          <w:szCs w:val="32"/>
        </w:rPr>
        <w:t>学平台事业本部</w:t>
      </w:r>
    </w:p>
    <w:p w14:paraId="6FAC153C" w14:textId="77777777" w:rsidR="006C63FC" w:rsidRDefault="00462BED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ascii="宋体" w:hAnsi="宋体" w:cs="微软雅黑" w:hint="eastAsia"/>
          <w:sz w:val="32"/>
          <w:szCs w:val="32"/>
        </w:rPr>
        <w:t>2020</w:t>
      </w:r>
      <w:r>
        <w:rPr>
          <w:rFonts w:ascii="宋体" w:hAnsi="宋体" w:cs="微软雅黑" w:hint="eastAsia"/>
          <w:sz w:val="32"/>
          <w:szCs w:val="32"/>
        </w:rPr>
        <w:t>年</w:t>
      </w:r>
      <w:r>
        <w:rPr>
          <w:rFonts w:ascii="宋体" w:hAnsi="宋体" w:cs="微软雅黑" w:hint="eastAsia"/>
          <w:sz w:val="32"/>
          <w:szCs w:val="32"/>
        </w:rPr>
        <w:t>2</w:t>
      </w:r>
      <w:r>
        <w:rPr>
          <w:rFonts w:ascii="宋体" w:hAnsi="宋体" w:cs="微软雅黑" w:hint="eastAsia"/>
          <w:sz w:val="32"/>
          <w:szCs w:val="32"/>
        </w:rPr>
        <w:t>月</w:t>
      </w:r>
    </w:p>
    <w:p w14:paraId="37B7812E" w14:textId="77777777" w:rsidR="006C63FC" w:rsidRDefault="00462BED">
      <w:pPr>
        <w:pStyle w:val="TOC10"/>
        <w:spacing w:line="276" w:lineRule="auto"/>
        <w:rPr>
          <w:rFonts w:ascii="微软雅黑" w:eastAsia="微软雅黑" w:hAnsi="微软雅黑" w:cs="微软雅黑"/>
          <w:b/>
          <w:color w:val="000000"/>
          <w:szCs w:val="72"/>
        </w:rPr>
      </w:pPr>
      <w:r>
        <w:rPr>
          <w:rFonts w:ascii="微软雅黑" w:eastAsia="微软雅黑" w:hAnsi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</w:rPr>
      </w:sdtEndPr>
      <w:sdtContent>
        <w:p w14:paraId="15E38839" w14:textId="77777777" w:rsidR="006C63FC" w:rsidRDefault="00462BED"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 w14:paraId="2827CBAA" w14:textId="1CFDF502" w:rsidR="00EC7D20" w:rsidRDefault="00462BED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6435615" w:history="1">
            <w:r w:rsidR="00EC7D20" w:rsidRPr="005374F3">
              <w:rPr>
                <w:rStyle w:val="a7"/>
                <w:noProof/>
              </w:rPr>
              <w:t>一、研学平台简介</w:t>
            </w:r>
            <w:r w:rsidR="00EC7D20">
              <w:rPr>
                <w:noProof/>
                <w:webHidden/>
              </w:rPr>
              <w:tab/>
            </w:r>
            <w:r w:rsidR="00EC7D20">
              <w:rPr>
                <w:noProof/>
                <w:webHidden/>
              </w:rPr>
              <w:fldChar w:fldCharType="begin"/>
            </w:r>
            <w:r w:rsidR="00EC7D20">
              <w:rPr>
                <w:noProof/>
                <w:webHidden/>
              </w:rPr>
              <w:instrText xml:space="preserve"> PAGEREF _Toc56435615 \h </w:instrText>
            </w:r>
            <w:r w:rsidR="00EC7D20">
              <w:rPr>
                <w:noProof/>
                <w:webHidden/>
              </w:rPr>
            </w:r>
            <w:r w:rsidR="00EC7D20">
              <w:rPr>
                <w:noProof/>
                <w:webHidden/>
              </w:rPr>
              <w:fldChar w:fldCharType="separate"/>
            </w:r>
            <w:r w:rsidR="00EC7D20">
              <w:rPr>
                <w:noProof/>
                <w:webHidden/>
              </w:rPr>
              <w:t>2</w:t>
            </w:r>
            <w:r w:rsidR="00EC7D20">
              <w:rPr>
                <w:noProof/>
                <w:webHidden/>
              </w:rPr>
              <w:fldChar w:fldCharType="end"/>
            </w:r>
          </w:hyperlink>
        </w:p>
        <w:p w14:paraId="19BCF3E1" w14:textId="158B683E" w:rsidR="00EC7D20" w:rsidRDefault="00EC7D20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16" w:history="1">
            <w:r w:rsidRPr="005374F3">
              <w:rPr>
                <w:rStyle w:val="a7"/>
                <w:noProof/>
              </w:rPr>
              <w:t>二、如何登录</w:t>
            </w:r>
            <w:r w:rsidRPr="005374F3">
              <w:rPr>
                <w:rStyle w:val="a7"/>
                <w:noProof/>
              </w:rPr>
              <w:t>/</w:t>
            </w:r>
            <w:r w:rsidRPr="005374F3">
              <w:rPr>
                <w:rStyle w:val="a7"/>
                <w:noProof/>
              </w:rPr>
              <w:t>注册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E4BE48" w14:textId="4DDC3EF8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17" w:history="1">
            <w:r w:rsidRPr="005374F3">
              <w:rPr>
                <w:rStyle w:val="a7"/>
                <w:noProof/>
              </w:rPr>
              <w:t>（一）打开知网研学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6484D4" w14:textId="21D70B99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18" w:history="1">
            <w:r w:rsidRPr="005374F3">
              <w:rPr>
                <w:rStyle w:val="a7"/>
                <w:noProof/>
              </w:rPr>
              <w:t>（二）登录</w:t>
            </w:r>
            <w:r w:rsidRPr="005374F3">
              <w:rPr>
                <w:rStyle w:val="a7"/>
                <w:noProof/>
              </w:rPr>
              <w:t>/</w:t>
            </w:r>
            <w:r w:rsidRPr="005374F3">
              <w:rPr>
                <w:rStyle w:val="a7"/>
                <w:noProof/>
              </w:rPr>
              <w:t>注册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48AD75" w14:textId="585F4D3A" w:rsidR="00EC7D20" w:rsidRDefault="00EC7D20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19" w:history="1">
            <w:r w:rsidRPr="005374F3">
              <w:rPr>
                <w:rStyle w:val="a7"/>
                <w:noProof/>
              </w:rPr>
              <w:t>三、如何管理资源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332AC9" w14:textId="3797251E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0" w:history="1">
            <w:r w:rsidRPr="005374F3">
              <w:rPr>
                <w:rStyle w:val="a7"/>
                <w:noProof/>
              </w:rPr>
              <w:t>（一）研读学习</w:t>
            </w:r>
            <w:r w:rsidRPr="005374F3">
              <w:rPr>
                <w:rStyle w:val="a7"/>
                <w:noProof/>
              </w:rPr>
              <w:t>——</w:t>
            </w:r>
            <w:r w:rsidRPr="005374F3">
              <w:rPr>
                <w:rStyle w:val="a7"/>
                <w:noProof/>
              </w:rPr>
              <w:t>归纳管理个人素材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FD2D39" w14:textId="5D22E322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1" w:history="1">
            <w:r w:rsidRPr="005374F3">
              <w:rPr>
                <w:rStyle w:val="a7"/>
                <w:noProof/>
              </w:rPr>
              <w:t>（二）新建专题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BCB322" w14:textId="66AA40AE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2" w:history="1">
            <w:r w:rsidRPr="005374F3">
              <w:rPr>
                <w:rStyle w:val="a7"/>
                <w:noProof/>
              </w:rPr>
              <w:t>（三）检索添加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30E782" w14:textId="7B3FCC6F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3" w:history="1">
            <w:r w:rsidRPr="005374F3">
              <w:rPr>
                <w:rStyle w:val="a7"/>
                <w:noProof/>
              </w:rPr>
              <w:t>（四）本地上传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2E3CFF" w14:textId="5C42A07F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4" w:history="1">
            <w:r w:rsidRPr="005374F3">
              <w:rPr>
                <w:rStyle w:val="a7"/>
                <w:noProof/>
              </w:rPr>
              <w:t>（五）文献查找及管理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E6C327" w14:textId="31E60B9C" w:rsidR="00EC7D20" w:rsidRDefault="00EC7D20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5" w:history="1">
            <w:r w:rsidRPr="005374F3">
              <w:rPr>
                <w:rStyle w:val="a7"/>
                <w:noProof/>
              </w:rPr>
              <w:t>四、如何阅读文献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D971B5" w14:textId="7AE1A5A4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6" w:history="1">
            <w:r w:rsidRPr="005374F3">
              <w:rPr>
                <w:rStyle w:val="a7"/>
                <w:noProof/>
              </w:rPr>
              <w:t>（一）打开文献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EBEB9E" w14:textId="2FF72505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7" w:history="1">
            <w:r w:rsidRPr="005374F3">
              <w:rPr>
                <w:rStyle w:val="a7"/>
                <w:noProof/>
              </w:rPr>
              <w:t>（二）阅读</w:t>
            </w:r>
            <w:r w:rsidRPr="005374F3">
              <w:rPr>
                <w:rStyle w:val="a7"/>
                <w:noProof/>
              </w:rPr>
              <w:t>——</w:t>
            </w:r>
            <w:r w:rsidRPr="005374F3">
              <w:rPr>
                <w:rStyle w:val="a7"/>
                <w:noProof/>
              </w:rPr>
              <w:t>目录大纲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BAF573" w14:textId="0015060F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8" w:history="1">
            <w:r w:rsidRPr="005374F3">
              <w:rPr>
                <w:rStyle w:val="a7"/>
                <w:noProof/>
              </w:rPr>
              <w:t>（三）阅读</w:t>
            </w:r>
            <w:r w:rsidRPr="005374F3">
              <w:rPr>
                <w:rStyle w:val="a7"/>
                <w:noProof/>
              </w:rPr>
              <w:t>——</w:t>
            </w:r>
            <w:r w:rsidRPr="005374F3">
              <w:rPr>
                <w:rStyle w:val="a7"/>
                <w:noProof/>
              </w:rPr>
              <w:t>划线</w:t>
            </w:r>
            <w:r w:rsidRPr="005374F3">
              <w:rPr>
                <w:rStyle w:val="a7"/>
                <w:noProof/>
              </w:rPr>
              <w:t>/</w:t>
            </w:r>
            <w:r w:rsidRPr="005374F3">
              <w:rPr>
                <w:rStyle w:val="a7"/>
                <w:noProof/>
              </w:rPr>
              <w:t>做笔记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6709BB" w14:textId="247C74D3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29" w:history="1">
            <w:r w:rsidRPr="005374F3">
              <w:rPr>
                <w:rStyle w:val="a7"/>
                <w:noProof/>
              </w:rPr>
              <w:t>（四）阅读</w:t>
            </w:r>
            <w:r w:rsidRPr="005374F3">
              <w:rPr>
                <w:rStyle w:val="a7"/>
                <w:noProof/>
              </w:rPr>
              <w:t>——</w:t>
            </w:r>
            <w:r w:rsidRPr="005374F3">
              <w:rPr>
                <w:rStyle w:val="a7"/>
                <w:noProof/>
              </w:rPr>
              <w:t>记录文摘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ED1350" w14:textId="3A4096B3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0" w:history="1">
            <w:r w:rsidRPr="005374F3">
              <w:rPr>
                <w:rStyle w:val="a7"/>
                <w:noProof/>
              </w:rPr>
              <w:t>（五）笔记汇编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0ACFBB" w14:textId="678635C1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1" w:history="1">
            <w:r w:rsidRPr="005374F3">
              <w:rPr>
                <w:rStyle w:val="a7"/>
                <w:noProof/>
              </w:rPr>
              <w:t>（六）图片记录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D039E3" w14:textId="3746726B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2" w:history="1">
            <w:r w:rsidRPr="005374F3">
              <w:rPr>
                <w:rStyle w:val="a7"/>
                <w:noProof/>
              </w:rPr>
              <w:t>（七）参考文献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49842B" w14:textId="0840F4B0" w:rsidR="00EC7D20" w:rsidRDefault="00EC7D20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3" w:history="1">
            <w:r w:rsidRPr="005374F3">
              <w:rPr>
                <w:rStyle w:val="a7"/>
                <w:noProof/>
              </w:rPr>
              <w:t>四、如何进行创作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604321" w14:textId="380E2D1E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4" w:history="1">
            <w:r w:rsidRPr="005374F3">
              <w:rPr>
                <w:rStyle w:val="a7"/>
                <w:noProof/>
              </w:rPr>
              <w:t>（一）思维导图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C3D33" w14:textId="6DD1B5CF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5" w:history="1">
            <w:r w:rsidRPr="005374F3">
              <w:rPr>
                <w:rStyle w:val="a7"/>
                <w:noProof/>
              </w:rPr>
              <w:t>（二）文档创作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C4C32B" w14:textId="0DA06DA6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6" w:history="1">
            <w:r w:rsidRPr="005374F3">
              <w:rPr>
                <w:rStyle w:val="a7"/>
                <w:noProof/>
              </w:rPr>
              <w:t>（三）模板创作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002FD" w14:textId="1B4BBA94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7" w:history="1">
            <w:r w:rsidRPr="005374F3">
              <w:rPr>
                <w:rStyle w:val="a7"/>
                <w:noProof/>
              </w:rPr>
              <w:t>（四）创作界面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FF90DB" w14:textId="5CCA578C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8" w:history="1">
            <w:r w:rsidRPr="005374F3">
              <w:rPr>
                <w:rStyle w:val="a7"/>
                <w:noProof/>
              </w:rPr>
              <w:t>（五）文摘添加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64FF71" w14:textId="311F03DB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39" w:history="1">
            <w:r w:rsidRPr="005374F3">
              <w:rPr>
                <w:rStyle w:val="a7"/>
                <w:noProof/>
              </w:rPr>
              <w:t>（六）笔记添加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A882BD" w14:textId="11F3892B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0" w:history="1">
            <w:r w:rsidRPr="005374F3">
              <w:rPr>
                <w:rStyle w:val="a7"/>
                <w:noProof/>
              </w:rPr>
              <w:t>（七）参考文献自动生成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AC940F" w14:textId="16EA1BE1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1" w:history="1">
            <w:r w:rsidRPr="005374F3">
              <w:rPr>
                <w:rStyle w:val="a7"/>
                <w:noProof/>
              </w:rPr>
              <w:t>（八）在线搜索添加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B8BF9E" w14:textId="59950FC4" w:rsidR="00EC7D20" w:rsidRDefault="00EC7D20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2" w:history="1">
            <w:r w:rsidRPr="005374F3">
              <w:rPr>
                <w:rStyle w:val="a7"/>
                <w:noProof/>
              </w:rPr>
              <w:t>五、如何在线投稿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BE4C4" w14:textId="1447F517" w:rsidR="00EC7D20" w:rsidRDefault="00EC7D20" w:rsidP="00EC7D20">
          <w:pPr>
            <w:pStyle w:val="TOC1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3" w:history="1">
            <w:r w:rsidRPr="005374F3">
              <w:rPr>
                <w:rStyle w:val="a7"/>
                <w:noProof/>
              </w:rPr>
              <w:t>六、如何管理个人知识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A42146" w14:textId="147DD37E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4" w:history="1">
            <w:r w:rsidRPr="005374F3">
              <w:rPr>
                <w:rStyle w:val="a7"/>
                <w:noProof/>
              </w:rPr>
              <w:t>（一）文摘笔记管理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9D4DC1" w14:textId="76FA170E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5" w:history="1">
            <w:r w:rsidRPr="005374F3">
              <w:rPr>
                <w:rStyle w:val="a7"/>
                <w:noProof/>
              </w:rPr>
              <w:t>（二）记事本记录内容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BC97FD" w14:textId="676382A0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6" w:history="1">
            <w:r w:rsidRPr="005374F3">
              <w:rPr>
                <w:rStyle w:val="a7"/>
                <w:noProof/>
              </w:rPr>
              <w:t>（三）本地资料统一管理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1FAB91" w14:textId="7FB7B735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7" w:history="1">
            <w:r w:rsidRPr="005374F3">
              <w:rPr>
                <w:rStyle w:val="a7"/>
                <w:noProof/>
              </w:rPr>
              <w:t>（三）我的成果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05874F" w14:textId="1B87EF27" w:rsidR="00EC7D20" w:rsidRDefault="00EC7D20" w:rsidP="00EC7D20">
          <w:pPr>
            <w:pStyle w:val="TOC2"/>
            <w:tabs>
              <w:tab w:val="right" w:leader="dot" w:pos="8296"/>
            </w:tabs>
            <w:spacing w:line="276" w:lineRule="auto"/>
            <w:rPr>
              <w:rFonts w:asciiTheme="minorHAnsi" w:eastAsiaTheme="minorEastAsia" w:hAnsiTheme="minorHAnsi" w:cstheme="minorBidi"/>
              <w:noProof/>
            </w:rPr>
          </w:pPr>
          <w:hyperlink w:anchor="_Toc56435648" w:history="1">
            <w:r w:rsidRPr="005374F3">
              <w:rPr>
                <w:rStyle w:val="a7"/>
                <w:noProof/>
              </w:rPr>
              <w:t>（四）订阅推送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_Toc56435648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A86604" w14:textId="6824ACED" w:rsidR="006C63FC" w:rsidRDefault="00462BED"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275E5589" w14:textId="77777777" w:rsidR="006C63FC" w:rsidRDefault="00462BED">
      <w:pPr>
        <w:pStyle w:val="1"/>
        <w:spacing w:line="276" w:lineRule="auto"/>
      </w:pPr>
      <w:bookmarkStart w:id="0" w:name="_Toc13908_WPSOffice_Level1"/>
      <w:bookmarkStart w:id="1" w:name="_Toc56435615"/>
      <w:r>
        <w:rPr>
          <w:rFonts w:hint="eastAsia"/>
        </w:rPr>
        <w:t>一、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学平台简介</w:t>
      </w:r>
      <w:bookmarkEnd w:id="0"/>
      <w:bookmarkEnd w:id="1"/>
    </w:p>
    <w:p w14:paraId="69043771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知网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学平台（</w:t>
      </w:r>
      <w:r>
        <w:rPr>
          <w:rFonts w:hint="eastAsia"/>
        </w:rPr>
        <w:t>ESCP</w:t>
      </w:r>
      <w:r>
        <w:rPr>
          <w:rFonts w:hint="eastAsia"/>
        </w:rPr>
        <w:t>）以搭建个人探究式学习环境为核心，以提高用户自主学习和创新能力为目标，集“汇、读、写”为一体的个人终身式学习平台。利用</w:t>
      </w:r>
      <w:r>
        <w:rPr>
          <w:rFonts w:hint="eastAsia"/>
        </w:rPr>
        <w:t>XML</w:t>
      </w:r>
      <w:r>
        <w:rPr>
          <w:rFonts w:hint="eastAsia"/>
        </w:rPr>
        <w:t>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 w14:paraId="61CFDF9D" w14:textId="77777777" w:rsidR="006C63FC" w:rsidRDefault="00462BED"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</w:t>
      </w:r>
      <w:r>
        <w:rPr>
          <w:rFonts w:hint="eastAsia"/>
          <w:color w:val="000000"/>
        </w:rPr>
        <w:t>WEB</w:t>
      </w:r>
      <w:r>
        <w:rPr>
          <w:rFonts w:hint="eastAsia"/>
          <w:color w:val="000000"/>
        </w:rPr>
        <w:t>版、</w:t>
      </w:r>
      <w:r>
        <w:rPr>
          <w:rFonts w:hint="eastAsia"/>
          <w:color w:val="000000"/>
        </w:rPr>
        <w:t>PC</w:t>
      </w:r>
      <w:r>
        <w:rPr>
          <w:rFonts w:hint="eastAsia"/>
          <w:color w:val="000000"/>
        </w:rPr>
        <w:t>端、移动端（</w:t>
      </w:r>
      <w:r>
        <w:rPr>
          <w:rFonts w:hint="eastAsia"/>
          <w:color w:val="000000"/>
        </w:rPr>
        <w:t>APP</w:t>
      </w:r>
      <w:r>
        <w:rPr>
          <w:rFonts w:hint="eastAsia"/>
          <w:color w:val="000000"/>
        </w:rPr>
        <w:t>、</w:t>
      </w:r>
      <w:r>
        <w:rPr>
          <w:rFonts w:hint="eastAsia"/>
          <w:color w:val="000000"/>
        </w:rPr>
        <w:t>PAD</w:t>
      </w:r>
      <w:r>
        <w:rPr>
          <w:rFonts w:hint="eastAsia"/>
          <w:color w:val="000000"/>
        </w:rPr>
        <w:t>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hyperlink r:id="rId10" w:history="1">
        <w:r>
          <w:rPr>
            <w:rFonts w:hint="eastAsia"/>
            <w:color w:val="0563C1"/>
            <w:u w:val="single"/>
            <w:shd w:val="clear" w:color="auto" w:fill="FFFFFF"/>
          </w:rPr>
          <w:t>x.cnki.net</w:t>
        </w:r>
      </w:hyperlink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 w14:paraId="7EC263A5" w14:textId="77777777" w:rsidR="006C63FC" w:rsidRDefault="006C63FC">
      <w:pPr>
        <w:spacing w:line="276" w:lineRule="auto"/>
        <w:ind w:firstLine="420"/>
        <w:rPr>
          <w:color w:val="000000"/>
        </w:rPr>
      </w:pPr>
    </w:p>
    <w:p w14:paraId="0275BA70" w14:textId="77777777" w:rsidR="006C63FC" w:rsidRDefault="00462BED">
      <w:pPr>
        <w:spacing w:line="276" w:lineRule="auto"/>
        <w:rPr>
          <w:rFonts w:ascii="微软雅黑" w:eastAsia="微软雅黑" w:hAnsi="微软雅黑" w:cs="微软雅黑"/>
          <w:color w:val="000000"/>
          <w:sz w:val="24"/>
          <w:szCs w:val="24"/>
        </w:rPr>
      </w:pPr>
      <w:r>
        <w:rPr>
          <w:rFonts w:ascii="华文中宋" w:eastAsia="华文中宋" w:hAnsi="华文中宋"/>
          <w:bCs/>
          <w:noProof/>
          <w:sz w:val="24"/>
          <w:szCs w:val="24"/>
        </w:rPr>
        <w:drawing>
          <wp:inline distT="0" distB="0" distL="0" distR="0" wp14:anchorId="00C5D97B" wp14:editId="4134E8D9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E1A26" w14:textId="77777777" w:rsidR="006C63FC" w:rsidRDefault="00462BED">
      <w:pPr>
        <w:widowControl/>
        <w:spacing w:line="276" w:lineRule="auto"/>
        <w:jc w:val="left"/>
        <w:rPr>
          <w:rFonts w:ascii="微软雅黑" w:eastAsia="微软雅黑" w:hAnsi="微软雅黑" w:cs="微软雅黑"/>
          <w:color w:val="000000"/>
          <w:sz w:val="24"/>
          <w:szCs w:val="24"/>
        </w:rPr>
      </w:pPr>
      <w:r>
        <w:rPr>
          <w:rFonts w:ascii="微软雅黑" w:eastAsia="微软雅黑" w:hAnsi="微软雅黑" w:cs="微软雅黑"/>
          <w:color w:val="000000"/>
          <w:sz w:val="24"/>
          <w:szCs w:val="24"/>
        </w:rPr>
        <w:br w:type="page"/>
      </w:r>
    </w:p>
    <w:p w14:paraId="75BE1E3D" w14:textId="77777777" w:rsidR="006C63FC" w:rsidRDefault="00462BED">
      <w:pPr>
        <w:pStyle w:val="1"/>
        <w:spacing w:line="276" w:lineRule="auto"/>
      </w:pPr>
      <w:bookmarkStart w:id="2" w:name="_Toc56435616"/>
      <w:r>
        <w:rPr>
          <w:rFonts w:hint="eastAsia"/>
        </w:rPr>
        <w:t>二、如何</w:t>
      </w:r>
      <w:r>
        <w:rPr>
          <w:rFonts w:hint="eastAsia"/>
        </w:rPr>
        <w:t>登录</w:t>
      </w:r>
      <w:r>
        <w:rPr>
          <w:rFonts w:hint="eastAsia"/>
        </w:rPr>
        <w:t>/</w:t>
      </w:r>
      <w:r>
        <w:rPr>
          <w:rFonts w:hint="eastAsia"/>
        </w:rPr>
        <w:t>注册</w:t>
      </w:r>
      <w:bookmarkEnd w:id="2"/>
    </w:p>
    <w:p w14:paraId="199AF370" w14:textId="77777777" w:rsidR="006C63FC" w:rsidRDefault="00462BED">
      <w:pPr>
        <w:pStyle w:val="2"/>
        <w:spacing w:line="276" w:lineRule="auto"/>
      </w:pPr>
      <w:bookmarkStart w:id="3" w:name="_Toc56435617"/>
      <w:r>
        <w:rPr>
          <w:rFonts w:hint="eastAsia"/>
        </w:rPr>
        <w:t>（一）打开知网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</w:t>
      </w:r>
      <w:bookmarkEnd w:id="3"/>
    </w:p>
    <w:p w14:paraId="6879CB1A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推荐浏览器：优先推荐使用</w:t>
      </w:r>
      <w:r>
        <w:rPr>
          <w:rFonts w:hint="eastAsia"/>
          <w:b/>
          <w:bCs/>
        </w:rPr>
        <w:t>谷歌、火狐、</w:t>
      </w:r>
      <w:r>
        <w:rPr>
          <w:rFonts w:hint="eastAsia"/>
          <w:b/>
          <w:bCs/>
        </w:rPr>
        <w:t>360</w:t>
      </w:r>
      <w:proofErr w:type="gramStart"/>
      <w:r>
        <w:rPr>
          <w:rFonts w:hint="eastAsia"/>
          <w:b/>
          <w:bCs/>
        </w:rPr>
        <w:t>极</w:t>
      </w:r>
      <w:proofErr w:type="gramEnd"/>
      <w:r>
        <w:rPr>
          <w:rFonts w:hint="eastAsia"/>
          <w:b/>
          <w:bCs/>
        </w:rPr>
        <w:t>速</w:t>
      </w:r>
      <w:r>
        <w:rPr>
          <w:rFonts w:hint="eastAsia"/>
        </w:rPr>
        <w:t>等对</w:t>
      </w:r>
      <w:r>
        <w:rPr>
          <w:rFonts w:hint="eastAsia"/>
        </w:rPr>
        <w:t>HTML5</w:t>
      </w:r>
      <w:r>
        <w:rPr>
          <w:rFonts w:hint="eastAsia"/>
        </w:rPr>
        <w:t>新特性兼容性好的浏览器。</w:t>
      </w:r>
    </w:p>
    <w:p w14:paraId="2371A639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方法①：</w:t>
      </w:r>
      <w:r>
        <w:rPr>
          <w:rFonts w:hint="eastAsia"/>
        </w:rPr>
        <w:t xml:space="preserve">1. </w:t>
      </w:r>
      <w:r>
        <w:rPr>
          <w:rFonts w:hint="eastAsia"/>
        </w:rPr>
        <w:t>打开中国知网（</w:t>
      </w:r>
      <w:r>
        <w:rPr>
          <w:rFonts w:hint="eastAsia"/>
        </w:rPr>
        <w:t>cnki.net</w:t>
      </w:r>
      <w:r>
        <w:rPr>
          <w:rFonts w:hint="eastAsia"/>
        </w:rPr>
        <w:t>）</w:t>
      </w:r>
      <w:r>
        <w:rPr>
          <w:rFonts w:hint="eastAsia"/>
        </w:rPr>
        <w:t xml:space="preserve"> 2. </w:t>
      </w:r>
      <w:r>
        <w:rPr>
          <w:rFonts w:hint="eastAsia"/>
        </w:rPr>
        <w:t>点击中间研究型学习平台</w:t>
      </w:r>
    </w:p>
    <w:p w14:paraId="5A02A342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25D5AA45" wp14:editId="10F1EB6A">
            <wp:extent cx="5274310" cy="2512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E10EA" w14:textId="77777777" w:rsidR="006C63FC" w:rsidRDefault="006C63FC">
      <w:pPr>
        <w:spacing w:line="276" w:lineRule="auto"/>
      </w:pPr>
    </w:p>
    <w:p w14:paraId="121BB71B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方法②：搜索栏输入</w:t>
      </w:r>
      <w:r>
        <w:rPr>
          <w:rFonts w:hint="eastAsia"/>
        </w:rPr>
        <w:t xml:space="preserve"> x.cnki.net</w:t>
      </w:r>
    </w:p>
    <w:p w14:paraId="4C4C2EF8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2BE10CE3" wp14:editId="73B82FF6">
            <wp:extent cx="5274310" cy="24777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C7B9" w14:textId="77777777" w:rsidR="006C63FC" w:rsidRDefault="00462BED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14:paraId="62A4BFB3" w14:textId="77777777" w:rsidR="006C63FC" w:rsidRDefault="00462BED">
      <w:pPr>
        <w:pStyle w:val="2"/>
        <w:spacing w:line="276" w:lineRule="auto"/>
      </w:pPr>
      <w:bookmarkStart w:id="4" w:name="_Toc56435618"/>
      <w:r>
        <w:rPr>
          <w:rFonts w:hint="eastAsia"/>
        </w:rPr>
        <w:t>（二）</w:t>
      </w:r>
      <w:r>
        <w:rPr>
          <w:rFonts w:hint="eastAsia"/>
        </w:rPr>
        <w:t>登录</w:t>
      </w:r>
      <w:r>
        <w:rPr>
          <w:rFonts w:hint="eastAsia"/>
        </w:rPr>
        <w:t>/</w:t>
      </w:r>
      <w:r>
        <w:rPr>
          <w:rFonts w:hint="eastAsia"/>
        </w:rPr>
        <w:t>注册</w:t>
      </w:r>
      <w:bookmarkEnd w:id="4"/>
    </w:p>
    <w:p w14:paraId="655B1868" w14:textId="77777777" w:rsidR="006C63FC" w:rsidRDefault="00462BED">
      <w:pPr>
        <w:spacing w:line="276" w:lineRule="auto"/>
      </w:pPr>
      <w:r>
        <w:rPr>
          <w:rFonts w:hint="eastAsia"/>
        </w:rPr>
        <w:t xml:space="preserve">1. </w:t>
      </w:r>
      <w:r>
        <w:rPr>
          <w:rFonts w:hint="eastAsia"/>
        </w:rPr>
        <w:t>点击右上角“</w:t>
      </w:r>
      <w:r>
        <w:rPr>
          <w:rFonts w:hint="eastAsia"/>
        </w:rPr>
        <w:t>登录</w:t>
      </w:r>
      <w:r>
        <w:rPr>
          <w:rFonts w:hint="eastAsia"/>
        </w:rPr>
        <w:t>/</w:t>
      </w:r>
      <w:r>
        <w:rPr>
          <w:rFonts w:hint="eastAsia"/>
        </w:rPr>
        <w:t>注册”，根据提示进行注册</w:t>
      </w:r>
    </w:p>
    <w:p w14:paraId="72C43A93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C14E5DA" wp14:editId="48C2D534">
            <wp:extent cx="5274310" cy="2383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80FB6" w14:textId="77777777" w:rsidR="006C63FC" w:rsidRDefault="00462BED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老用户输入账号密码进行</w:t>
      </w:r>
      <w:r>
        <w:rPr>
          <w:rFonts w:hint="eastAsia"/>
        </w:rPr>
        <w:t>登录</w:t>
      </w:r>
    </w:p>
    <w:p w14:paraId="694FB220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57A1337" wp14:editId="67401153">
            <wp:extent cx="4803775" cy="25006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7919" cy="25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15CF4" w14:textId="77777777" w:rsidR="006C63FC" w:rsidRDefault="00462BED">
      <w:pPr>
        <w:spacing w:line="276" w:lineRule="auto"/>
      </w:pPr>
      <w:r>
        <w:rPr>
          <w:rFonts w:hint="eastAsia"/>
        </w:rPr>
        <w:t xml:space="preserve">3. </w:t>
      </w:r>
      <w:r>
        <w:rPr>
          <w:rFonts w:hint="eastAsia"/>
        </w:rPr>
        <w:t>新用户点击下方注册新用户，通过手机号和验证码进行注册</w:t>
      </w:r>
    </w:p>
    <w:p w14:paraId="6507C29F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1FE5902B" wp14:editId="44D8947E">
            <wp:extent cx="4271010" cy="2284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2B906" w14:textId="77777777" w:rsidR="006C63FC" w:rsidRDefault="00462BED">
      <w:pPr>
        <w:pStyle w:val="1"/>
        <w:spacing w:line="276" w:lineRule="auto"/>
      </w:pPr>
      <w:bookmarkStart w:id="5" w:name="_Toc56435619"/>
      <w:r>
        <w:rPr>
          <w:rFonts w:hint="eastAsia"/>
        </w:rPr>
        <w:t>三、如何管理资源</w:t>
      </w:r>
      <w:bookmarkEnd w:id="5"/>
    </w:p>
    <w:p w14:paraId="7BB119F4" w14:textId="77777777" w:rsidR="006C63FC" w:rsidRDefault="00462BED">
      <w:pPr>
        <w:pStyle w:val="2"/>
        <w:spacing w:line="276" w:lineRule="auto"/>
      </w:pPr>
      <w:bookmarkStart w:id="6" w:name="_Toc56435620"/>
      <w:r>
        <w:rPr>
          <w:rFonts w:hint="eastAsia"/>
        </w:rPr>
        <w:t>（一）研读学习——归纳管理个人素材</w:t>
      </w:r>
      <w:bookmarkEnd w:id="6"/>
    </w:p>
    <w:p w14:paraId="543DB2BB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F1C3AF2" wp14:editId="790E4867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E8AF8" w14:textId="77777777" w:rsidR="006C63FC" w:rsidRDefault="00462BED">
      <w:pPr>
        <w:pStyle w:val="2"/>
        <w:spacing w:line="276" w:lineRule="auto"/>
      </w:pPr>
      <w:bookmarkStart w:id="7" w:name="_Toc56435621"/>
      <w:r>
        <w:rPr>
          <w:rFonts w:hint="eastAsia"/>
        </w:rPr>
        <w:t>（二）新建专题</w:t>
      </w:r>
      <w:bookmarkEnd w:id="7"/>
    </w:p>
    <w:p w14:paraId="09264089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 w14:paraId="1B868597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3FC863D" wp14:editId="79B69E82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9FB7" w14:textId="77777777" w:rsidR="006C63FC" w:rsidRDefault="00462BED">
      <w:pPr>
        <w:pStyle w:val="2"/>
        <w:spacing w:line="276" w:lineRule="auto"/>
      </w:pPr>
      <w:bookmarkStart w:id="8" w:name="_Toc56435622"/>
      <w:r>
        <w:rPr>
          <w:rFonts w:hint="eastAsia"/>
        </w:rPr>
        <w:t>（三）检索添加</w:t>
      </w:r>
      <w:bookmarkEnd w:id="8"/>
    </w:p>
    <w:p w14:paraId="5C5EE940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通过专题上方的检索添加，可以</w:t>
      </w:r>
      <w:proofErr w:type="gramStart"/>
      <w:r>
        <w:rPr>
          <w:rFonts w:hint="eastAsia"/>
        </w:rPr>
        <w:t>直达知网五</w:t>
      </w:r>
      <w:proofErr w:type="gramEnd"/>
      <w:r>
        <w:rPr>
          <w:rFonts w:hint="eastAsia"/>
        </w:rPr>
        <w:t>大核心资源库搜索文献，</w:t>
      </w:r>
      <w:proofErr w:type="gramStart"/>
      <w:r>
        <w:rPr>
          <w:rFonts w:hint="eastAsia"/>
        </w:rPr>
        <w:t>直接勾选就</w:t>
      </w:r>
      <w:proofErr w:type="gramEnd"/>
      <w:r>
        <w:rPr>
          <w:rFonts w:hint="eastAsia"/>
        </w:rPr>
        <w:t>可以批量收藏到专题。</w:t>
      </w:r>
    </w:p>
    <w:p w14:paraId="402717D0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6DEBE4F3" wp14:editId="0DBB24B5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95F0E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5F7BF2EB" wp14:editId="3122FFEF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0636A" w14:textId="77777777" w:rsidR="006C63FC" w:rsidRDefault="00462BED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14:paraId="3502D6B7" w14:textId="77777777" w:rsidR="006C63FC" w:rsidRDefault="00462BED">
      <w:pPr>
        <w:pStyle w:val="2"/>
        <w:spacing w:line="276" w:lineRule="auto"/>
      </w:pPr>
      <w:bookmarkStart w:id="9" w:name="_Toc56435623"/>
      <w:r>
        <w:rPr>
          <w:rFonts w:hint="eastAsia"/>
        </w:rPr>
        <w:t>（四）本地上传</w:t>
      </w:r>
      <w:bookmarkEnd w:id="9"/>
    </w:p>
    <w:p w14:paraId="48F3F1F6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本地的文献资料等，可以上传到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学平台，进行统一的管理，也可以进行阅读、划线做笔记等等。</w:t>
      </w:r>
    </w:p>
    <w:p w14:paraId="51964F25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26C13025" wp14:editId="5C60B762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7240C" w14:textId="77777777" w:rsidR="006C63FC" w:rsidRDefault="00462BED">
      <w:pPr>
        <w:pStyle w:val="2"/>
        <w:spacing w:line="276" w:lineRule="auto"/>
      </w:pPr>
      <w:bookmarkStart w:id="10" w:name="_Toc56435624"/>
      <w:r>
        <w:rPr>
          <w:rFonts w:hint="eastAsia"/>
        </w:rPr>
        <w:t>（五）文献查找及管理</w:t>
      </w:r>
      <w:bookmarkEnd w:id="10"/>
    </w:p>
    <w:p w14:paraId="25DE9F87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0568106F" wp14:editId="044B2009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AB63D" w14:textId="77777777" w:rsidR="006C63FC" w:rsidRDefault="00462BED">
      <w:pPr>
        <w:widowControl/>
        <w:spacing w:line="276" w:lineRule="auto"/>
        <w:jc w:val="left"/>
      </w:pPr>
      <w:r>
        <w:br w:type="page"/>
      </w:r>
    </w:p>
    <w:p w14:paraId="124E24D8" w14:textId="77777777" w:rsidR="006C63FC" w:rsidRDefault="00462BED">
      <w:pPr>
        <w:pStyle w:val="1"/>
        <w:spacing w:line="276" w:lineRule="auto"/>
      </w:pPr>
      <w:bookmarkStart w:id="11" w:name="_Toc56435625"/>
      <w:r>
        <w:rPr>
          <w:rFonts w:hint="eastAsia"/>
        </w:rPr>
        <w:t>四、如何阅读文献</w:t>
      </w:r>
      <w:bookmarkEnd w:id="11"/>
    </w:p>
    <w:p w14:paraId="5AE82E69" w14:textId="77777777" w:rsidR="006C63FC" w:rsidRDefault="00462BED">
      <w:pPr>
        <w:pStyle w:val="2"/>
        <w:spacing w:line="276" w:lineRule="auto"/>
      </w:pPr>
      <w:bookmarkStart w:id="12" w:name="_Toc56435626"/>
      <w:r>
        <w:rPr>
          <w:rFonts w:hint="eastAsia"/>
        </w:rPr>
        <w:t>（一）打开文献</w:t>
      </w:r>
      <w:bookmarkEnd w:id="12"/>
    </w:p>
    <w:p w14:paraId="184957FA" w14:textId="77777777" w:rsidR="006C63FC" w:rsidRDefault="00462BED"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学专题中点开文章</w:t>
      </w:r>
    </w:p>
    <w:p w14:paraId="50C0BF87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5118A51A" wp14:editId="3982BA4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0703E" w14:textId="77777777" w:rsidR="006C63FC" w:rsidRDefault="00462BED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proofErr w:type="gramStart"/>
      <w:r>
        <w:rPr>
          <w:rFonts w:hint="eastAsia"/>
        </w:rPr>
        <w:t>知网首页</w:t>
      </w:r>
      <w:proofErr w:type="gramEnd"/>
      <w:r>
        <w:rPr>
          <w:rFonts w:hint="eastAsia"/>
        </w:rPr>
        <w:t>点开的文章，点击“记笔记”</w:t>
      </w:r>
    </w:p>
    <w:p w14:paraId="135EB7F8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673000FD" wp14:editId="37A2DEA6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45679" w14:textId="77777777" w:rsidR="006C63FC" w:rsidRDefault="00462BED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14:paraId="0E362E56" w14:textId="77777777" w:rsidR="006C63FC" w:rsidRDefault="00462BED">
      <w:pPr>
        <w:pStyle w:val="2"/>
        <w:spacing w:line="276" w:lineRule="auto"/>
      </w:pPr>
      <w:bookmarkStart w:id="13" w:name="_Toc56435627"/>
      <w:r>
        <w:rPr>
          <w:rFonts w:hint="eastAsia"/>
        </w:rPr>
        <w:t>（二）阅读——目录大纲</w:t>
      </w:r>
      <w:bookmarkEnd w:id="13"/>
    </w:p>
    <w:p w14:paraId="4F9C4C91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E445FFE" wp14:editId="20237D6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240C6" w14:textId="77777777" w:rsidR="006C63FC" w:rsidRDefault="00462BED">
      <w:pPr>
        <w:pStyle w:val="2"/>
        <w:spacing w:line="276" w:lineRule="auto"/>
      </w:pPr>
      <w:bookmarkStart w:id="14" w:name="_Toc56435628"/>
      <w:r>
        <w:rPr>
          <w:rFonts w:hint="eastAsia"/>
        </w:rPr>
        <w:t>（三）阅读——划线</w:t>
      </w:r>
      <w:r>
        <w:rPr>
          <w:rFonts w:hint="eastAsia"/>
        </w:rPr>
        <w:t>/</w:t>
      </w:r>
      <w:r>
        <w:rPr>
          <w:rFonts w:hint="eastAsia"/>
        </w:rPr>
        <w:t>做笔记</w:t>
      </w:r>
      <w:bookmarkEnd w:id="14"/>
    </w:p>
    <w:p w14:paraId="34EBCD90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 w14:paraId="5539DACA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0C8D8726" wp14:editId="2C8663EB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B4A2E" w14:textId="77777777" w:rsidR="006C63FC" w:rsidRDefault="00462BED">
      <w:pPr>
        <w:pStyle w:val="2"/>
        <w:spacing w:line="276" w:lineRule="auto"/>
      </w:pPr>
      <w:bookmarkStart w:id="15" w:name="_Toc56435629"/>
      <w:r>
        <w:rPr>
          <w:rFonts w:hint="eastAsia"/>
        </w:rPr>
        <w:t>（四）阅读——记录文摘</w:t>
      </w:r>
      <w:bookmarkEnd w:id="15"/>
    </w:p>
    <w:p w14:paraId="25A9958A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AB4012B" wp14:editId="269D9D73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A85E7" w14:textId="77777777" w:rsidR="006C63FC" w:rsidRDefault="00462BED">
      <w:pPr>
        <w:pStyle w:val="2"/>
        <w:spacing w:line="276" w:lineRule="auto"/>
      </w:pPr>
      <w:bookmarkStart w:id="16" w:name="_Toc56435630"/>
      <w:r>
        <w:rPr>
          <w:rFonts w:hint="eastAsia"/>
        </w:rPr>
        <w:t>（五）笔记汇编</w:t>
      </w:r>
      <w:bookmarkEnd w:id="16"/>
    </w:p>
    <w:p w14:paraId="5B4FE6A7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 w14:paraId="235078B3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07ADFB8E" wp14:editId="38982198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3314F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F4DA819" wp14:editId="2136A5CB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78C14" w14:textId="77777777" w:rsidR="006C63FC" w:rsidRDefault="00462BED">
      <w:pPr>
        <w:pStyle w:val="2"/>
        <w:spacing w:line="276" w:lineRule="auto"/>
      </w:pPr>
      <w:bookmarkStart w:id="17" w:name="_Toc56435631"/>
      <w:r>
        <w:rPr>
          <w:rFonts w:hint="eastAsia"/>
        </w:rPr>
        <w:t>（六）图片记录</w:t>
      </w:r>
      <w:bookmarkEnd w:id="17"/>
    </w:p>
    <w:p w14:paraId="4AC58FB7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 w14:paraId="18273F04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48832700" wp14:editId="6A7C051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946A2" w14:textId="77777777" w:rsidR="006C63FC" w:rsidRDefault="00462BED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14:paraId="5D0787F2" w14:textId="77777777" w:rsidR="006C63FC" w:rsidRDefault="00462BED">
      <w:pPr>
        <w:pStyle w:val="2"/>
        <w:spacing w:line="276" w:lineRule="auto"/>
      </w:pPr>
      <w:bookmarkStart w:id="18" w:name="_Toc56435632"/>
      <w:r>
        <w:rPr>
          <w:rFonts w:hint="eastAsia"/>
        </w:rPr>
        <w:t>（七）参考文献</w:t>
      </w:r>
      <w:bookmarkEnd w:id="18"/>
    </w:p>
    <w:p w14:paraId="04F7399E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2DB1D64" wp14:editId="1B03525B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A08B0" w14:textId="77777777" w:rsidR="006C63FC" w:rsidRDefault="00462BED">
      <w:pPr>
        <w:pStyle w:val="1"/>
        <w:spacing w:line="276" w:lineRule="auto"/>
      </w:pPr>
      <w:bookmarkStart w:id="19" w:name="_Toc56435633"/>
      <w:r>
        <w:rPr>
          <w:rFonts w:hint="eastAsia"/>
        </w:rPr>
        <w:t>四、如何进行创作</w:t>
      </w:r>
      <w:bookmarkEnd w:id="19"/>
    </w:p>
    <w:p w14:paraId="4DDC1ACF" w14:textId="77777777" w:rsidR="006C63FC" w:rsidRDefault="00462BED">
      <w:pPr>
        <w:pStyle w:val="2"/>
        <w:spacing w:line="276" w:lineRule="auto"/>
      </w:pPr>
      <w:bookmarkStart w:id="20" w:name="_Toc56435634"/>
      <w:r>
        <w:rPr>
          <w:rFonts w:hint="eastAsia"/>
        </w:rPr>
        <w:t>（一）思维导图</w:t>
      </w:r>
      <w:bookmarkEnd w:id="20"/>
    </w:p>
    <w:p w14:paraId="0FFD4CFF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 w14:paraId="037F854B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697B3C68" wp14:editId="37C94955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939A1" w14:textId="77777777" w:rsidR="006C63FC" w:rsidRDefault="00462BED">
      <w:pPr>
        <w:pStyle w:val="2"/>
        <w:spacing w:line="276" w:lineRule="auto"/>
      </w:pPr>
      <w:bookmarkStart w:id="21" w:name="_Toc56435635"/>
      <w:r>
        <w:rPr>
          <w:rFonts w:hint="eastAsia"/>
        </w:rPr>
        <w:t>（二）文档创作</w:t>
      </w:r>
      <w:bookmarkEnd w:id="21"/>
    </w:p>
    <w:p w14:paraId="1E94B5D9" w14:textId="77777777" w:rsidR="006C63FC" w:rsidRDefault="00462BED"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 w14:paraId="4A110FF0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400F1CC4" wp14:editId="1ECF71B5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D3651" w14:textId="77777777" w:rsidR="006C63FC" w:rsidRDefault="00462BED">
      <w:pPr>
        <w:pStyle w:val="2"/>
        <w:spacing w:line="276" w:lineRule="auto"/>
      </w:pPr>
      <w:bookmarkStart w:id="22" w:name="_Toc56435636"/>
      <w:r>
        <w:rPr>
          <w:rFonts w:hint="eastAsia"/>
        </w:rPr>
        <w:t>（三）模板创作</w:t>
      </w:r>
      <w:bookmarkEnd w:id="22"/>
    </w:p>
    <w:p w14:paraId="293989E2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 w14:paraId="1F6B6F62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1749F2D1" wp14:editId="0AF4E909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CB2A1" w14:textId="77777777" w:rsidR="006C63FC" w:rsidRDefault="00462BED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14:paraId="517DB4E3" w14:textId="77777777" w:rsidR="006C63FC" w:rsidRDefault="00462BED">
      <w:pPr>
        <w:pStyle w:val="2"/>
        <w:spacing w:line="276" w:lineRule="auto"/>
      </w:pPr>
      <w:bookmarkStart w:id="23" w:name="_Toc56435637"/>
      <w:r>
        <w:rPr>
          <w:rFonts w:hint="eastAsia"/>
        </w:rPr>
        <w:t>（四）创作界面</w:t>
      </w:r>
      <w:bookmarkEnd w:id="23"/>
    </w:p>
    <w:p w14:paraId="5E913F9B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</w:t>
      </w:r>
      <w:proofErr w:type="gramStart"/>
      <w:r>
        <w:rPr>
          <w:rFonts w:hint="eastAsia"/>
        </w:rPr>
        <w:t>创作区</w:t>
      </w:r>
      <w:proofErr w:type="gramEnd"/>
      <w:r>
        <w:rPr>
          <w:rFonts w:hint="eastAsia"/>
        </w:rPr>
        <w:t>进行编写。</w:t>
      </w:r>
    </w:p>
    <w:p w14:paraId="054200AB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09CBF14" wp14:editId="485B670A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4E0D" w14:textId="77777777" w:rsidR="006C63FC" w:rsidRDefault="00462BED">
      <w:pPr>
        <w:pStyle w:val="2"/>
        <w:spacing w:line="276" w:lineRule="auto"/>
      </w:pPr>
      <w:bookmarkStart w:id="24" w:name="_Toc56435638"/>
      <w:r>
        <w:rPr>
          <w:rFonts w:hint="eastAsia"/>
        </w:rPr>
        <w:t>（五）文摘添加</w:t>
      </w:r>
      <w:bookmarkEnd w:id="24"/>
    </w:p>
    <w:p w14:paraId="025F2FD4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58CBF60" wp14:editId="3396B06D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A8919" w14:textId="77777777" w:rsidR="006C63FC" w:rsidRDefault="00462BED">
      <w:pPr>
        <w:pStyle w:val="2"/>
        <w:spacing w:line="276" w:lineRule="auto"/>
      </w:pPr>
      <w:bookmarkStart w:id="25" w:name="_Toc56435639"/>
      <w:r>
        <w:rPr>
          <w:rFonts w:hint="eastAsia"/>
        </w:rPr>
        <w:t>（六）笔记添加</w:t>
      </w:r>
      <w:bookmarkEnd w:id="25"/>
    </w:p>
    <w:p w14:paraId="472A3696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6FB0477" wp14:editId="56E70BEA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CF34E" w14:textId="77777777" w:rsidR="006C63FC" w:rsidRDefault="00462BED">
      <w:pPr>
        <w:pStyle w:val="2"/>
        <w:spacing w:line="276" w:lineRule="auto"/>
      </w:pPr>
      <w:bookmarkStart w:id="26" w:name="_Toc56435640"/>
      <w:r>
        <w:rPr>
          <w:rFonts w:hint="eastAsia"/>
        </w:rPr>
        <w:t>（七）参考文献自动生成</w:t>
      </w:r>
      <w:bookmarkEnd w:id="26"/>
    </w:p>
    <w:p w14:paraId="098ED6E0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8C1032B" wp14:editId="1FA38FCB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5F331" w14:textId="77777777" w:rsidR="006C63FC" w:rsidRDefault="00462BED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14:paraId="75DF71E5" w14:textId="77777777" w:rsidR="006C63FC" w:rsidRDefault="00462BED">
      <w:pPr>
        <w:pStyle w:val="2"/>
        <w:spacing w:line="276" w:lineRule="auto"/>
      </w:pPr>
      <w:bookmarkStart w:id="27" w:name="_Toc56435641"/>
      <w:r>
        <w:rPr>
          <w:rFonts w:hint="eastAsia"/>
        </w:rPr>
        <w:t>（八）在线搜索添加</w:t>
      </w:r>
      <w:bookmarkEnd w:id="27"/>
    </w:p>
    <w:p w14:paraId="182148E4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右侧</w:t>
      </w:r>
      <w:r>
        <w:rPr>
          <w:rFonts w:hint="eastAsia"/>
        </w:rPr>
        <w:t>CNKI</w:t>
      </w:r>
      <w:r>
        <w:rPr>
          <w:rFonts w:hint="eastAsia"/>
        </w:rPr>
        <w:t>检索可以检索在线文章，边读边添加其中的内容。</w:t>
      </w:r>
    </w:p>
    <w:p w14:paraId="4FF61F7B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60D02C4C" wp14:editId="2D40396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2848E" w14:textId="77777777" w:rsidR="006C63FC" w:rsidRDefault="00462BED">
      <w:pPr>
        <w:pStyle w:val="1"/>
        <w:spacing w:line="276" w:lineRule="auto"/>
      </w:pPr>
      <w:bookmarkStart w:id="28" w:name="_Toc56435642"/>
      <w:r>
        <w:rPr>
          <w:rFonts w:hint="eastAsia"/>
        </w:rPr>
        <w:t>五、如何在线投稿</w:t>
      </w:r>
      <w:bookmarkEnd w:id="28"/>
    </w:p>
    <w:p w14:paraId="37441161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知网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学平台提供多种官方投稿渠道，支持一键投稿，安全快捷。</w:t>
      </w:r>
    </w:p>
    <w:p w14:paraId="495B8F41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13E5E295" wp14:editId="75322546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3825C" w14:textId="77777777" w:rsidR="006C63FC" w:rsidRDefault="00462BED"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 w14:paraId="2DFCE3C8" w14:textId="77777777" w:rsidR="006C63FC" w:rsidRDefault="00462BED">
      <w:pPr>
        <w:pStyle w:val="1"/>
        <w:spacing w:line="276" w:lineRule="auto"/>
      </w:pPr>
      <w:bookmarkStart w:id="29" w:name="_Toc56435643"/>
      <w:r>
        <w:rPr>
          <w:rFonts w:hint="eastAsia"/>
        </w:rPr>
        <w:t>六、如何管理个人知识</w:t>
      </w:r>
      <w:bookmarkEnd w:id="29"/>
    </w:p>
    <w:p w14:paraId="59BB39C2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 w14:paraId="7EA3B9F7" w14:textId="77777777" w:rsidR="006C63FC" w:rsidRDefault="00462BED">
      <w:pPr>
        <w:pStyle w:val="2"/>
        <w:spacing w:line="276" w:lineRule="auto"/>
      </w:pPr>
      <w:bookmarkStart w:id="30" w:name="_Toc56435644"/>
      <w:r>
        <w:rPr>
          <w:rFonts w:hint="eastAsia"/>
        </w:rPr>
        <w:t>（一）文摘笔记管理</w:t>
      </w:r>
      <w:bookmarkEnd w:id="30"/>
    </w:p>
    <w:p w14:paraId="6A22278C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1FCCE2A5" wp14:editId="121FA34B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1893" w14:textId="77777777" w:rsidR="006C63FC" w:rsidRDefault="00462BED">
      <w:pPr>
        <w:pStyle w:val="2"/>
        <w:spacing w:line="276" w:lineRule="auto"/>
      </w:pPr>
      <w:bookmarkStart w:id="31" w:name="_Toc56435645"/>
      <w:r>
        <w:rPr>
          <w:rFonts w:hint="eastAsia"/>
        </w:rPr>
        <w:t>（二）记事本记录内容</w:t>
      </w:r>
      <w:bookmarkEnd w:id="31"/>
    </w:p>
    <w:p w14:paraId="243F9CC4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62C8356F" wp14:editId="35B6BE37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DCB1E" w14:textId="77777777" w:rsidR="006C63FC" w:rsidRDefault="00462BED">
      <w:pPr>
        <w:pStyle w:val="2"/>
        <w:spacing w:line="276" w:lineRule="auto"/>
      </w:pPr>
      <w:bookmarkStart w:id="32" w:name="_Toc56435646"/>
      <w:r>
        <w:rPr>
          <w:rFonts w:hint="eastAsia"/>
        </w:rPr>
        <w:t>（三）</w:t>
      </w:r>
      <w:proofErr w:type="gramStart"/>
      <w:r>
        <w:rPr>
          <w:rFonts w:hint="eastAsia"/>
        </w:rPr>
        <w:t>本地资料</w:t>
      </w:r>
      <w:proofErr w:type="gramEnd"/>
      <w:r>
        <w:rPr>
          <w:rFonts w:hint="eastAsia"/>
        </w:rPr>
        <w:t>统一管理</w:t>
      </w:r>
      <w:bookmarkEnd w:id="32"/>
    </w:p>
    <w:p w14:paraId="0A16156B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EAC041F" wp14:editId="6826DF51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06358" w14:textId="77777777" w:rsidR="006C63FC" w:rsidRDefault="00462BED">
      <w:pPr>
        <w:pStyle w:val="2"/>
        <w:spacing w:line="276" w:lineRule="auto"/>
      </w:pPr>
      <w:bookmarkStart w:id="33" w:name="_Toc56435647"/>
      <w:r>
        <w:rPr>
          <w:rFonts w:hint="eastAsia"/>
        </w:rPr>
        <w:t>（三）我的成果</w:t>
      </w:r>
      <w:bookmarkEnd w:id="33"/>
    </w:p>
    <w:p w14:paraId="1D2FE6A9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 w14:paraId="51B0A401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36522043" wp14:editId="07AC6B28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0A690" w14:textId="77777777" w:rsidR="006C63FC" w:rsidRDefault="006C63FC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</w:p>
    <w:p w14:paraId="4852A0E1" w14:textId="77777777" w:rsidR="006C63FC" w:rsidRDefault="00462BED">
      <w:pPr>
        <w:pStyle w:val="2"/>
        <w:spacing w:line="276" w:lineRule="auto"/>
      </w:pPr>
      <w:bookmarkStart w:id="34" w:name="_Toc56435648"/>
      <w:r>
        <w:rPr>
          <w:rFonts w:hint="eastAsia"/>
        </w:rPr>
        <w:t>（四）订阅推送</w:t>
      </w:r>
      <w:bookmarkEnd w:id="34"/>
    </w:p>
    <w:p w14:paraId="24F2A4EB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 w14:paraId="0BAD8DC3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7C979593" wp14:editId="5E522382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422C5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 w14:paraId="3156AA7F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10291CDA" wp14:editId="14449CE2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79630" w14:textId="77777777" w:rsidR="006C63FC" w:rsidRDefault="006C63FC">
      <w:pPr>
        <w:spacing w:line="276" w:lineRule="auto"/>
      </w:pPr>
    </w:p>
    <w:p w14:paraId="3DA9974A" w14:textId="77777777" w:rsidR="006C63FC" w:rsidRDefault="00462BED">
      <w:pPr>
        <w:widowControl/>
        <w:spacing w:line="276" w:lineRule="auto"/>
        <w:jc w:val="left"/>
      </w:pPr>
      <w:r>
        <w:br w:type="page"/>
      </w:r>
    </w:p>
    <w:p w14:paraId="2E1DC248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以上就是知网</w:t>
      </w:r>
      <w:proofErr w:type="gramStart"/>
      <w:r>
        <w:rPr>
          <w:rFonts w:hint="eastAsia"/>
        </w:rPr>
        <w:t>研</w:t>
      </w:r>
      <w:proofErr w:type="gramEnd"/>
      <w:r>
        <w:rPr>
          <w:rFonts w:hint="eastAsia"/>
        </w:rPr>
        <w:t>学平台的使用方法（简单快捷版），如想了解更多信息，可以点击“研学中心”下方的“产品中心”。</w:t>
      </w:r>
    </w:p>
    <w:p w14:paraId="46B31A2D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27433ABB" wp14:editId="5930ED5A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F7E7" w14:textId="77777777" w:rsidR="006C63FC" w:rsidRDefault="00462BED"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 w14:paraId="79D644A9" w14:textId="77777777" w:rsidR="006C63FC" w:rsidRDefault="00462BED">
      <w:pPr>
        <w:spacing w:line="276" w:lineRule="auto"/>
      </w:pPr>
      <w:r>
        <w:rPr>
          <w:noProof/>
        </w:rPr>
        <w:drawing>
          <wp:inline distT="0" distB="0" distL="0" distR="0" wp14:anchorId="450E723B" wp14:editId="564127C9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63FC">
      <w:footerReference w:type="default" r:id="rId49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0D260F" w14:textId="77777777" w:rsidR="00462BED" w:rsidRDefault="00462BED">
      <w:r>
        <w:separator/>
      </w:r>
    </w:p>
  </w:endnote>
  <w:endnote w:type="continuationSeparator" w:id="0">
    <w:p w14:paraId="742D89D0" w14:textId="77777777" w:rsidR="00462BED" w:rsidRDefault="00462B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panose1 w:val="02010600040101010101"/>
    <w:charset w:val="86"/>
    <w:family w:val="auto"/>
    <w:pitch w:val="default"/>
    <w:sig w:usb0="00000000" w:usb1="00000000" w:usb2="00000010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05195457"/>
      <w:docPartObj>
        <w:docPartGallery w:val="AutoText"/>
      </w:docPartObj>
    </w:sdtPr>
    <w:sdtEndPr/>
    <w:sdtContent>
      <w:p w14:paraId="296E4253" w14:textId="77777777" w:rsidR="006C63FC" w:rsidRDefault="00462BE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05F331B6" w14:textId="77777777" w:rsidR="006C63FC" w:rsidRDefault="006C63FC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B7144A" w14:textId="77777777" w:rsidR="00462BED" w:rsidRDefault="00462BED">
      <w:r>
        <w:separator/>
      </w:r>
    </w:p>
  </w:footnote>
  <w:footnote w:type="continuationSeparator" w:id="0">
    <w:p w14:paraId="7478DDCE" w14:textId="77777777" w:rsidR="00462BED" w:rsidRDefault="00462BE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077"/>
    <w:rsid w:val="00462BED"/>
    <w:rsid w:val="00467F29"/>
    <w:rsid w:val="00497918"/>
    <w:rsid w:val="004C34CD"/>
    <w:rsid w:val="005E090E"/>
    <w:rsid w:val="00636846"/>
    <w:rsid w:val="00652077"/>
    <w:rsid w:val="006728D7"/>
    <w:rsid w:val="006C63FC"/>
    <w:rsid w:val="00783DCB"/>
    <w:rsid w:val="008B2F06"/>
    <w:rsid w:val="00992D22"/>
    <w:rsid w:val="009C1F5C"/>
    <w:rsid w:val="00B42892"/>
    <w:rsid w:val="00BC2D59"/>
    <w:rsid w:val="00EC7D20"/>
    <w:rsid w:val="00F35F59"/>
    <w:rsid w:val="1FF44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59BCBD07"/>
  <w15:docId w15:val="{28475AB8-4FD6-4687-9B73-4C8B7D481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</w:style>
  <w:style w:type="paragraph" w:styleId="TOC2">
    <w:name w:val="toc 2"/>
    <w:basedOn w:val="a"/>
    <w:next w:val="a"/>
    <w:uiPriority w:val="39"/>
    <w:unhideWhenUsed/>
    <w:pPr>
      <w:ind w:leftChars="200" w:left="420"/>
    </w:pPr>
  </w:style>
  <w:style w:type="character" w:styleId="a7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uiPriority w:val="9"/>
    <w:qFormat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Pr>
      <w:rFonts w:asciiTheme="majorHAnsi" w:eastAsiaTheme="majorEastAsia" w:hAnsiTheme="majorHAnsi" w:cstheme="majorBidi"/>
      <w:b/>
      <w:bCs/>
      <w:sz w:val="32"/>
      <w:szCs w:val="32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a6">
    <w:name w:val="页眉 字符"/>
    <w:basedOn w:val="a0"/>
    <w:link w:val="a5"/>
    <w:uiPriority w:val="99"/>
    <w:rPr>
      <w:rFonts w:ascii="Times New Roman" w:eastAsia="宋体" w:hAnsi="Times New Roman" w:cs="Times New Roman"/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oter" Target="footer1.xml"/><Relationship Id="rId10" Type="http://schemas.openxmlformats.org/officeDocument/2006/relationships/hyperlink" Target="x.cnki.net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w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298140A-1576-4C33-8372-D896B8A2D04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616</Words>
  <Characters>3514</Characters>
  <Application>Microsoft Office Word</Application>
  <DocSecurity>0</DocSecurity>
  <Lines>29</Lines>
  <Paragraphs>8</Paragraphs>
  <ScaleCrop>false</ScaleCrop>
  <Company/>
  <LinksUpToDate>false</LinksUpToDate>
  <CharactersWithSpaces>4122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郭 子嫣</dc:creator>
  <cp:lastModifiedBy> </cp:lastModifiedBy>
  <cp:revision>2</cp:revision>
  <dcterms:created xsi:type="dcterms:W3CDTF">2020-11-16T08:14:00Z</dcterms:created>
  <dcterms:modified xsi:type="dcterms:W3CDTF">2020-11-16T08:14:00Z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