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85F" w:rsidRDefault="0013585F" w:rsidP="0013585F">
      <w:pPr>
        <w:pStyle w:val="ae"/>
        <w:shd w:val="clear" w:color="auto" w:fill="FFFFFF"/>
        <w:spacing w:before="0" w:beforeAutospacing="0" w:after="0" w:afterAutospacing="0" w:line="560" w:lineRule="exact"/>
        <w:jc w:val="center"/>
        <w:rPr>
          <w:rFonts w:ascii="小标宋" w:eastAsia="小标宋" w:hAnsi="微软雅黑"/>
          <w:color w:val="333333"/>
          <w:sz w:val="44"/>
          <w:szCs w:val="44"/>
        </w:rPr>
      </w:pPr>
      <w:bookmarkStart w:id="0" w:name="_Hlk148109064"/>
      <w:bookmarkEnd w:id="0"/>
    </w:p>
    <w:p w:rsidR="0010650B" w:rsidRDefault="0013585F" w:rsidP="00DA1B16">
      <w:pPr>
        <w:pStyle w:val="ae"/>
        <w:shd w:val="clear" w:color="auto" w:fill="FFFFFF"/>
        <w:spacing w:before="0" w:beforeAutospacing="0" w:after="0" w:afterAutospacing="0" w:line="720" w:lineRule="exact"/>
        <w:jc w:val="center"/>
        <w:rPr>
          <w:rFonts w:ascii="小标宋" w:eastAsia="小标宋" w:hAnsi="微软雅黑"/>
          <w:color w:val="333333"/>
          <w:sz w:val="44"/>
          <w:szCs w:val="44"/>
        </w:rPr>
      </w:pPr>
      <w:r w:rsidRPr="0013585F">
        <w:rPr>
          <w:rFonts w:ascii="小标宋" w:eastAsia="小标宋" w:hAnsi="微软雅黑" w:hint="eastAsia"/>
          <w:color w:val="333333"/>
          <w:sz w:val="44"/>
          <w:szCs w:val="44"/>
        </w:rPr>
        <w:t>长安大学实验室安全教育与准入系统</w:t>
      </w:r>
    </w:p>
    <w:p w:rsidR="0013585F" w:rsidRDefault="0013585F" w:rsidP="00DA1B16">
      <w:pPr>
        <w:pStyle w:val="ae"/>
        <w:shd w:val="clear" w:color="auto" w:fill="FFFFFF"/>
        <w:spacing w:before="0" w:beforeAutospacing="0" w:after="0" w:afterAutospacing="0" w:line="720" w:lineRule="exact"/>
        <w:jc w:val="center"/>
        <w:rPr>
          <w:rFonts w:ascii="小标宋" w:eastAsia="小标宋" w:hAnsi="微软雅黑"/>
          <w:color w:val="333333"/>
          <w:sz w:val="44"/>
          <w:szCs w:val="44"/>
        </w:rPr>
      </w:pPr>
      <w:r w:rsidRPr="0013585F">
        <w:rPr>
          <w:rFonts w:ascii="小标宋" w:eastAsia="小标宋" w:hAnsi="微软雅黑" w:hint="eastAsia"/>
          <w:color w:val="333333"/>
          <w:sz w:val="44"/>
          <w:szCs w:val="44"/>
        </w:rPr>
        <w:t>考生用户手册</w:t>
      </w:r>
    </w:p>
    <w:p w:rsidR="0013585F" w:rsidRPr="0013585F" w:rsidRDefault="0013585F" w:rsidP="0013585F">
      <w:pPr>
        <w:pStyle w:val="ae"/>
        <w:shd w:val="clear" w:color="auto" w:fill="FFFFFF"/>
        <w:spacing w:before="0" w:beforeAutospacing="0" w:after="0" w:afterAutospacing="0" w:line="560" w:lineRule="exact"/>
        <w:jc w:val="center"/>
        <w:rPr>
          <w:rFonts w:ascii="小标宋" w:eastAsia="小标宋" w:hAnsi="微软雅黑" w:hint="eastAsia"/>
          <w:color w:val="333333"/>
          <w:sz w:val="44"/>
          <w:szCs w:val="44"/>
        </w:rPr>
      </w:pPr>
    </w:p>
    <w:p w:rsidR="0013585F" w:rsidRPr="0013585F" w:rsidRDefault="0013585F">
      <w:pPr>
        <w:jc w:val="center"/>
      </w:pPr>
    </w:p>
    <w:sdt>
      <w:sdtPr>
        <w:rPr>
          <w:lang w:val="zh-CN"/>
        </w:rPr>
        <w:id w:val="-1220898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40A3" w:rsidRPr="0013585F" w:rsidRDefault="00306157">
          <w:pPr>
            <w:jc w:val="center"/>
            <w:rPr>
              <w:rFonts w:ascii="小标宋" w:eastAsia="小标宋" w:hint="eastAsia"/>
              <w:sz w:val="44"/>
              <w:szCs w:val="44"/>
            </w:rPr>
          </w:pPr>
          <w:r w:rsidRPr="0013585F">
            <w:rPr>
              <w:rFonts w:ascii="小标宋" w:eastAsia="小标宋" w:hAnsi="宋体" w:hint="eastAsia"/>
              <w:sz w:val="44"/>
              <w:szCs w:val="44"/>
            </w:rPr>
            <w:t>目录</w:t>
          </w:r>
        </w:p>
        <w:p w:rsidR="007C33F4" w:rsidRPr="007C33F4" w:rsidRDefault="00306157">
          <w:pPr>
            <w:pStyle w:val="TOC1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32"/>
              <w:szCs w:val="3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48107728" w:history="1">
            <w:r w:rsidR="007C33F4" w:rsidRPr="007C33F4">
              <w:rPr>
                <w:rStyle w:val="af0"/>
                <w:rFonts w:ascii="仿宋_GB2312" w:eastAsia="仿宋_GB2312" w:hint="eastAsia"/>
                <w:noProof/>
                <w:sz w:val="32"/>
                <w:szCs w:val="32"/>
              </w:rPr>
              <w:t>一、登录</w:t>
            </w:r>
            <w:r w:rsidR="007C33F4"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="007C33F4"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7C33F4"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_Toc148107728 \h </w:instrText>
            </w:r>
            <w:r w:rsidR="007C33F4"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="007C33F4"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10650B">
              <w:rPr>
                <w:rFonts w:ascii="仿宋_GB2312" w:eastAsia="仿宋_GB2312"/>
                <w:noProof/>
                <w:webHidden/>
                <w:sz w:val="32"/>
                <w:szCs w:val="32"/>
              </w:rPr>
              <w:t>1</w:t>
            </w:r>
            <w:r w:rsidR="007C33F4"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33F4" w:rsidRPr="007C33F4" w:rsidRDefault="007C33F4">
          <w:pPr>
            <w:pStyle w:val="TOC2"/>
            <w:spacing w:before="163" w:after="163"/>
            <w:rPr>
              <w:rFonts w:ascii="仿宋_GB2312" w:eastAsia="仿宋_GB2312" w:hint="eastAsia"/>
              <w:noProof/>
              <w:sz w:val="32"/>
              <w:szCs w:val="32"/>
            </w:rPr>
          </w:pPr>
          <w:hyperlink w:anchor="_Toc148107729" w:history="1">
            <w:r w:rsidRPr="007C33F4">
              <w:rPr>
                <w:rStyle w:val="af0"/>
                <w:rFonts w:ascii="仿宋_GB2312" w:eastAsia="仿宋_GB2312" w:hint="eastAsia"/>
                <w:noProof/>
                <w:sz w:val="32"/>
                <w:szCs w:val="32"/>
              </w:rPr>
              <w:t>（一）PC端登录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_Toc148107729 \h </w:instrTex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10650B">
              <w:rPr>
                <w:rFonts w:ascii="仿宋_GB2312" w:eastAsia="仿宋_GB2312"/>
                <w:noProof/>
                <w:webHidden/>
                <w:sz w:val="32"/>
                <w:szCs w:val="32"/>
              </w:rPr>
              <w:t>1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33F4" w:rsidRPr="007C33F4" w:rsidRDefault="007C33F4">
          <w:pPr>
            <w:pStyle w:val="TOC2"/>
            <w:spacing w:before="163" w:after="163"/>
            <w:rPr>
              <w:rFonts w:ascii="仿宋_GB2312" w:eastAsia="仿宋_GB2312" w:hint="eastAsia"/>
              <w:noProof/>
              <w:sz w:val="32"/>
              <w:szCs w:val="32"/>
            </w:rPr>
          </w:pPr>
          <w:hyperlink w:anchor="_Toc148107730" w:history="1">
            <w:r w:rsidRPr="007C33F4">
              <w:rPr>
                <w:rStyle w:val="af0"/>
                <w:rFonts w:ascii="仿宋_GB2312" w:eastAsia="仿宋_GB2312" w:hint="eastAsia"/>
                <w:noProof/>
                <w:sz w:val="32"/>
                <w:szCs w:val="32"/>
              </w:rPr>
              <w:t>（二）学习通登录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_Toc148107730 \h </w:instrTex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10650B">
              <w:rPr>
                <w:rFonts w:ascii="仿宋_GB2312" w:eastAsia="仿宋_GB2312"/>
                <w:noProof/>
                <w:webHidden/>
                <w:sz w:val="32"/>
                <w:szCs w:val="32"/>
              </w:rPr>
              <w:t>3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33F4" w:rsidRPr="007C33F4" w:rsidRDefault="007C33F4">
          <w:pPr>
            <w:pStyle w:val="TOC1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32"/>
              <w:szCs w:val="32"/>
            </w:rPr>
          </w:pPr>
          <w:hyperlink w:anchor="_Toc148107731" w:history="1">
            <w:r w:rsidRPr="007C33F4">
              <w:rPr>
                <w:rStyle w:val="af0"/>
                <w:rFonts w:ascii="仿宋_GB2312" w:eastAsia="仿宋_GB2312" w:hint="eastAsia"/>
                <w:noProof/>
                <w:sz w:val="32"/>
                <w:szCs w:val="32"/>
              </w:rPr>
              <w:t>二、参加考试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_Toc148107731 \h </w:instrTex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10650B">
              <w:rPr>
                <w:rFonts w:ascii="仿宋_GB2312" w:eastAsia="仿宋_GB2312"/>
                <w:noProof/>
                <w:webHidden/>
                <w:sz w:val="32"/>
                <w:szCs w:val="32"/>
              </w:rPr>
              <w:t>7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33F4" w:rsidRPr="007C33F4" w:rsidRDefault="007C33F4">
          <w:pPr>
            <w:pStyle w:val="TOC2"/>
            <w:spacing w:before="163" w:after="163"/>
            <w:rPr>
              <w:rFonts w:ascii="仿宋_GB2312" w:eastAsia="仿宋_GB2312" w:hint="eastAsia"/>
              <w:noProof/>
              <w:sz w:val="32"/>
              <w:szCs w:val="32"/>
            </w:rPr>
          </w:pPr>
          <w:hyperlink w:anchor="_Toc148107732" w:history="1">
            <w:r w:rsidRPr="007C33F4">
              <w:rPr>
                <w:rStyle w:val="af0"/>
                <w:rFonts w:ascii="仿宋_GB2312" w:eastAsia="仿宋_GB2312" w:hAnsi="宋体" w:cs="宋体" w:hint="eastAsia"/>
                <w:noProof/>
                <w:kern w:val="0"/>
                <w:sz w:val="32"/>
                <w:szCs w:val="32"/>
              </w:rPr>
              <w:t>（一）PC端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_Toc148107732 \h </w:instrTex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10650B">
              <w:rPr>
                <w:rFonts w:ascii="仿宋_GB2312" w:eastAsia="仿宋_GB2312"/>
                <w:noProof/>
                <w:webHidden/>
                <w:sz w:val="32"/>
                <w:szCs w:val="32"/>
              </w:rPr>
              <w:t>7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33F4" w:rsidRPr="007C33F4" w:rsidRDefault="007C33F4">
          <w:pPr>
            <w:pStyle w:val="TOC2"/>
            <w:spacing w:before="163" w:after="163"/>
            <w:rPr>
              <w:rFonts w:ascii="仿宋_GB2312" w:eastAsia="仿宋_GB2312" w:hint="eastAsia"/>
              <w:noProof/>
              <w:sz w:val="32"/>
              <w:szCs w:val="32"/>
            </w:rPr>
          </w:pPr>
          <w:hyperlink w:anchor="_Toc148107733" w:history="1">
            <w:r w:rsidRPr="007C33F4">
              <w:rPr>
                <w:rStyle w:val="af0"/>
                <w:rFonts w:ascii="仿宋_GB2312" w:eastAsia="仿宋_GB2312" w:hAnsi="宋体" w:cs="宋体" w:hint="eastAsia"/>
                <w:noProof/>
                <w:kern w:val="0"/>
                <w:sz w:val="32"/>
                <w:szCs w:val="32"/>
              </w:rPr>
              <w:t>（二）移动端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_Toc148107733 \h </w:instrTex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10650B">
              <w:rPr>
                <w:rFonts w:ascii="仿宋_GB2312" w:eastAsia="仿宋_GB2312"/>
                <w:noProof/>
                <w:webHidden/>
                <w:sz w:val="32"/>
                <w:szCs w:val="32"/>
              </w:rPr>
              <w:t>10</w:t>
            </w:r>
            <w:r w:rsidRPr="007C33F4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D40A3" w:rsidRDefault="00306157">
          <w:r>
            <w:rPr>
              <w:rFonts w:eastAsia="宋体"/>
            </w:rPr>
            <w:fldChar w:fldCharType="end"/>
          </w:r>
        </w:p>
      </w:sdtContent>
    </w:sdt>
    <w:p w:rsidR="00DD40A3" w:rsidRDefault="00DD40A3">
      <w:pPr>
        <w:pStyle w:val="1"/>
        <w:sectPr w:rsidR="00DD40A3">
          <w:headerReference w:type="default" r:id="rId9"/>
          <w:footerReference w:type="default" r:id="rId10"/>
          <w:pgSz w:w="11906" w:h="16838"/>
          <w:pgMar w:top="1440" w:right="1800" w:bottom="1440" w:left="1800" w:header="851" w:footer="964" w:gutter="0"/>
          <w:cols w:space="425"/>
          <w:titlePg/>
          <w:docGrid w:type="lines" w:linePitch="326"/>
        </w:sectPr>
      </w:pPr>
      <w:bookmarkStart w:id="1" w:name="_Toc14884438"/>
      <w:bookmarkStart w:id="2" w:name="_Toc14797390"/>
    </w:p>
    <w:p w:rsidR="00DD40A3" w:rsidRPr="00DA1B16" w:rsidRDefault="00306157" w:rsidP="002F64D9">
      <w:pPr>
        <w:pStyle w:val="1"/>
        <w:spacing w:before="0" w:after="0" w:line="560" w:lineRule="exact"/>
        <w:rPr>
          <w:b w:val="0"/>
          <w:bCs w:val="0"/>
          <w:szCs w:val="32"/>
        </w:rPr>
      </w:pPr>
      <w:bookmarkStart w:id="3" w:name="_Toc6101"/>
      <w:bookmarkStart w:id="4" w:name="_Toc19270"/>
      <w:bookmarkStart w:id="5" w:name="_Toc148107728"/>
      <w:r w:rsidRPr="00DA1B16">
        <w:rPr>
          <w:rFonts w:hint="eastAsia"/>
          <w:b w:val="0"/>
          <w:bCs w:val="0"/>
          <w:szCs w:val="32"/>
        </w:rPr>
        <w:lastRenderedPageBreak/>
        <w:t>一、登录</w:t>
      </w:r>
      <w:bookmarkEnd w:id="3"/>
      <w:bookmarkEnd w:id="4"/>
      <w:bookmarkEnd w:id="5"/>
    </w:p>
    <w:p w:rsidR="00DA1B16" w:rsidRPr="00DA1B16" w:rsidRDefault="002F64D9" w:rsidP="002F64D9">
      <w:pPr>
        <w:pStyle w:val="20"/>
        <w:spacing w:before="0" w:after="0"/>
        <w:jc w:val="both"/>
        <w:rPr>
          <w:rFonts w:ascii="仿宋_GB2312" w:eastAsia="仿宋_GB2312" w:hint="eastAsia"/>
          <w:sz w:val="32"/>
          <w:szCs w:val="32"/>
        </w:rPr>
      </w:pPr>
      <w:bookmarkStart w:id="6" w:name="_Toc15699"/>
      <w:bookmarkStart w:id="7" w:name="_Toc148107729"/>
      <w:r>
        <w:rPr>
          <w:rFonts w:ascii="仿宋_GB2312" w:eastAsia="仿宋_GB2312" w:hint="eastAsia"/>
          <w:sz w:val="32"/>
          <w:szCs w:val="32"/>
        </w:rPr>
        <w:t>（一）</w:t>
      </w:r>
      <w:r w:rsidR="00DA1B16" w:rsidRPr="00DA1B16">
        <w:rPr>
          <w:rFonts w:ascii="仿宋_GB2312" w:eastAsia="仿宋_GB2312" w:hint="eastAsia"/>
          <w:sz w:val="32"/>
          <w:szCs w:val="32"/>
        </w:rPr>
        <w:t>PC端登录</w:t>
      </w:r>
      <w:bookmarkEnd w:id="6"/>
      <w:bookmarkEnd w:id="7"/>
    </w:p>
    <w:p w:rsidR="00DA1B16" w:rsidRPr="00DA1B16" w:rsidRDefault="002F64D9" w:rsidP="002F64D9">
      <w:pPr>
        <w:spacing w:line="360" w:lineRule="auto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1</w:t>
      </w:r>
      <w:r>
        <w:rPr>
          <w:rFonts w:ascii="仿宋_GB2312" w:eastAsia="仿宋_GB2312"/>
          <w:b/>
          <w:bCs/>
          <w:sz w:val="32"/>
          <w:szCs w:val="32"/>
        </w:rPr>
        <w:t>.</w:t>
      </w:r>
      <w:r w:rsidR="00DA1B16" w:rsidRPr="00DA1B16">
        <w:rPr>
          <w:rFonts w:ascii="仿宋_GB2312" w:eastAsia="仿宋_GB2312" w:hint="eastAsia"/>
          <w:b/>
          <w:bCs/>
          <w:sz w:val="32"/>
          <w:szCs w:val="32"/>
        </w:rPr>
        <w:t>输入网址</w:t>
      </w:r>
    </w:p>
    <w:p w:rsidR="00DA1B16" w:rsidRPr="00DA1B16" w:rsidRDefault="00DA1B16" w:rsidP="002F64D9">
      <w:pPr>
        <w:spacing w:line="560" w:lineRule="exact"/>
        <w:ind w:firstLineChars="200" w:firstLine="643"/>
        <w:rPr>
          <w:rFonts w:ascii="仿宋_GB2312" w:eastAsia="仿宋_GB2312" w:hAnsi="宋体" w:hint="eastAsia"/>
          <w:sz w:val="32"/>
          <w:szCs w:val="32"/>
        </w:rPr>
      </w:pPr>
      <w:r w:rsidRPr="00DA1B16">
        <w:rPr>
          <w:rFonts w:ascii="仿宋_GB2312" w:eastAsia="仿宋_GB2312" w:hint="eastAsia"/>
          <w:b/>
          <w:bCs/>
          <w:sz w:val="32"/>
          <w:szCs w:val="32"/>
        </w:rPr>
        <w:t>校园网</w:t>
      </w:r>
      <w:r w:rsidRPr="00DA1B16">
        <w:rPr>
          <w:rFonts w:ascii="仿宋_GB2312" w:eastAsia="仿宋_GB2312" w:hint="eastAsia"/>
          <w:sz w:val="32"/>
          <w:szCs w:val="32"/>
        </w:rPr>
        <w:t>打开浏览器</w:t>
      </w:r>
      <w:r w:rsidRPr="00DA1B16">
        <w:rPr>
          <w:rFonts w:ascii="仿宋_GB2312" w:eastAsia="仿宋_GB2312" w:hAnsi="宋体" w:hint="eastAsia"/>
          <w:sz w:val="32"/>
          <w:szCs w:val="32"/>
        </w:rPr>
        <w:t>（火狐</w:t>
      </w:r>
      <w:proofErr w:type="gramStart"/>
      <w:r w:rsidRPr="00DA1B16">
        <w:rPr>
          <w:rFonts w:ascii="仿宋_GB2312" w:eastAsia="仿宋_GB2312" w:hAnsi="宋体" w:hint="eastAsia"/>
          <w:sz w:val="32"/>
          <w:szCs w:val="32"/>
        </w:rPr>
        <w:t>或者谷歌浏览器</w:t>
      </w:r>
      <w:proofErr w:type="gramEnd"/>
      <w:r w:rsidRPr="00DA1B16">
        <w:rPr>
          <w:rFonts w:ascii="仿宋_GB2312" w:eastAsia="仿宋_GB2312" w:hAnsi="宋体" w:hint="eastAsia"/>
          <w:sz w:val="32"/>
          <w:szCs w:val="32"/>
        </w:rPr>
        <w:t>运行更流畅），输入学校实验室综合管理系统网址：</w:t>
      </w:r>
      <w:hyperlink r:id="rId11" w:history="1">
        <w:r w:rsidRPr="00DA1B16">
          <w:rPr>
            <w:rStyle w:val="af0"/>
            <w:rFonts w:ascii="仿宋_GB2312" w:eastAsia="仿宋_GB2312" w:hAnsi="宋体" w:hint="eastAsia"/>
            <w:sz w:val="32"/>
            <w:szCs w:val="32"/>
          </w:rPr>
          <w:t>http://192.168.236.229/</w:t>
        </w:r>
      </w:hyperlink>
      <w:r w:rsidRPr="00DA1B16">
        <w:rPr>
          <w:rFonts w:ascii="仿宋_GB2312" w:eastAsia="仿宋_GB2312" w:hAnsi="宋体" w:hint="eastAsia"/>
          <w:sz w:val="32"/>
          <w:szCs w:val="32"/>
        </w:rPr>
        <w:t xml:space="preserve">   下拉点击“安全教育与准入”，如下图所示：</w:t>
      </w:r>
    </w:p>
    <w:p w:rsidR="00DA1B16" w:rsidRPr="00DA1B16" w:rsidRDefault="00DA1B16" w:rsidP="00DA1B16">
      <w:pPr>
        <w:pStyle w:val="2"/>
        <w:ind w:leftChars="0" w:left="0" w:firstLineChars="0" w:firstLine="0"/>
        <w:jc w:val="center"/>
      </w:pPr>
      <w:r w:rsidRPr="00DA1B16">
        <w:rPr>
          <w:noProof/>
        </w:rPr>
        <w:drawing>
          <wp:inline distT="0" distB="0" distL="0" distR="0" wp14:anchorId="76DD71D8" wp14:editId="28656E85">
            <wp:extent cx="5274310" cy="2955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16" w:rsidRPr="002F64D9" w:rsidRDefault="00DA1B16" w:rsidP="00DA1B16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2F64D9">
        <w:rPr>
          <w:rFonts w:ascii="仿宋_GB2312" w:eastAsia="仿宋_GB2312" w:hAnsi="宋体" w:hint="eastAsia"/>
          <w:sz w:val="32"/>
          <w:szCs w:val="32"/>
        </w:rPr>
        <w:t>进入“长安大学实验室安全教育与准入考试平台”后，右上角点击登录</w:t>
      </w:r>
      <w:r w:rsidRPr="002F64D9">
        <w:rPr>
          <w:rFonts w:ascii="仿宋_GB2312" w:eastAsia="仿宋_GB2312" w:hAnsi="宋体" w:hint="eastAsia"/>
          <w:sz w:val="32"/>
          <w:szCs w:val="32"/>
        </w:rPr>
        <w:t>。</w:t>
      </w:r>
    </w:p>
    <w:p w:rsidR="00DA1B16" w:rsidRPr="004D2590" w:rsidRDefault="00DA1B16" w:rsidP="00DA1B16">
      <w:pPr>
        <w:pStyle w:val="2"/>
        <w:ind w:leftChars="0" w:left="0" w:firstLineChars="0" w:firstLine="0"/>
        <w:jc w:val="center"/>
      </w:pPr>
      <w:r w:rsidRPr="00DA1B16">
        <w:rPr>
          <w:noProof/>
        </w:rPr>
        <w:drawing>
          <wp:inline distT="0" distB="0" distL="0" distR="0" wp14:anchorId="564DB251" wp14:editId="7DBEAAA2">
            <wp:extent cx="5274310" cy="22288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16" w:rsidRPr="002F64D9" w:rsidRDefault="00DA1B16" w:rsidP="00DA1B16">
      <w:pPr>
        <w:spacing w:line="560" w:lineRule="exact"/>
        <w:ind w:firstLineChars="200" w:firstLine="643"/>
        <w:rPr>
          <w:rFonts w:ascii="仿宋_GB2312" w:eastAsia="仿宋_GB2312" w:hAnsi="宋体" w:hint="eastAsia"/>
          <w:sz w:val="32"/>
          <w:szCs w:val="32"/>
        </w:rPr>
      </w:pPr>
      <w:bookmarkStart w:id="8" w:name="_Toc4583"/>
      <w:r w:rsidRPr="002F64D9">
        <w:rPr>
          <w:rFonts w:ascii="仿宋_GB2312" w:eastAsia="仿宋_GB2312" w:hAnsi="宋体" w:hint="eastAsia"/>
          <w:b/>
          <w:bCs/>
          <w:sz w:val="32"/>
          <w:szCs w:val="32"/>
        </w:rPr>
        <w:lastRenderedPageBreak/>
        <w:t>校外网</w:t>
      </w:r>
      <w:r w:rsidRPr="002F64D9">
        <w:rPr>
          <w:rFonts w:ascii="仿宋_GB2312" w:eastAsia="仿宋_GB2312" w:hAnsi="宋体" w:hint="eastAsia"/>
          <w:sz w:val="32"/>
          <w:szCs w:val="32"/>
        </w:rPr>
        <w:t>输入网址：</w:t>
      </w:r>
      <w:hyperlink r:id="rId14" w:history="1">
        <w:r w:rsidR="007C33F4" w:rsidRPr="007C33F4">
          <w:rPr>
            <w:rStyle w:val="af0"/>
            <w:rFonts w:ascii="仿宋_GB2312" w:eastAsia="仿宋_GB2312" w:hAnsi="宋体" w:cs="宋体" w:hint="eastAsia"/>
            <w:color w:val="0563C1"/>
            <w:sz w:val="32"/>
            <w:szCs w:val="32"/>
          </w:rPr>
          <w:t>https://chdlas.mh.</w:t>
        </w:r>
        <w:r w:rsidR="007C33F4" w:rsidRPr="007C33F4">
          <w:rPr>
            <w:rStyle w:val="af0"/>
            <w:rFonts w:ascii="仿宋_GB2312" w:eastAsia="仿宋_GB2312" w:hAnsi="宋体" w:cs="宋体" w:hint="eastAsia"/>
            <w:color w:val="0563C1"/>
            <w:sz w:val="32"/>
            <w:szCs w:val="32"/>
          </w:rPr>
          <w:t>c</w:t>
        </w:r>
        <w:r w:rsidR="007C33F4" w:rsidRPr="007C33F4">
          <w:rPr>
            <w:rStyle w:val="af0"/>
            <w:rFonts w:ascii="仿宋_GB2312" w:eastAsia="仿宋_GB2312" w:hAnsi="宋体" w:cs="宋体" w:hint="eastAsia"/>
            <w:color w:val="0563C1"/>
            <w:sz w:val="32"/>
            <w:szCs w:val="32"/>
          </w:rPr>
          <w:t>haoxing.com/</w:t>
        </w:r>
      </w:hyperlink>
      <w:r w:rsidR="007C33F4" w:rsidRPr="007C33F4">
        <w:rPr>
          <w:rFonts w:ascii="仿宋_GB2312" w:eastAsia="仿宋_GB2312" w:hAnsi="宋体" w:hint="eastAsia"/>
          <w:color w:val="0563C1"/>
          <w:sz w:val="32"/>
          <w:szCs w:val="32"/>
        </w:rPr>
        <w:t xml:space="preserve"> </w:t>
      </w:r>
      <w:r w:rsidRPr="002F64D9">
        <w:rPr>
          <w:rFonts w:ascii="仿宋_GB2312" w:eastAsia="仿宋_GB2312" w:hAnsi="宋体" w:hint="eastAsia"/>
          <w:sz w:val="32"/>
          <w:szCs w:val="32"/>
        </w:rPr>
        <w:t>“长安大学实验室安全教育与准入考试平台”后，右上角点击登录。</w:t>
      </w:r>
    </w:p>
    <w:p w:rsidR="00DA1B16" w:rsidRPr="002F64D9" w:rsidRDefault="002F64D9" w:rsidP="00DA1B16">
      <w:pPr>
        <w:spacing w:line="560" w:lineRule="exact"/>
        <w:rPr>
          <w:rFonts w:ascii="仿宋_GB2312" w:eastAsia="仿宋_GB2312"/>
          <w:sz w:val="32"/>
          <w:szCs w:val="32"/>
        </w:rPr>
      </w:pPr>
      <w:bookmarkStart w:id="9" w:name="_Toc28428"/>
      <w:r>
        <w:rPr>
          <w:rFonts w:ascii="仿宋_GB2312" w:eastAsia="仿宋_GB2312" w:hint="eastAsia"/>
          <w:b/>
          <w:bCs/>
          <w:sz w:val="32"/>
          <w:szCs w:val="32"/>
        </w:rPr>
        <w:t>2</w:t>
      </w:r>
      <w:r>
        <w:rPr>
          <w:rFonts w:ascii="仿宋_GB2312" w:eastAsia="仿宋_GB2312"/>
          <w:b/>
          <w:bCs/>
          <w:sz w:val="32"/>
          <w:szCs w:val="32"/>
        </w:rPr>
        <w:t>.</w:t>
      </w:r>
      <w:r w:rsidR="00DA1B16" w:rsidRPr="002F64D9">
        <w:rPr>
          <w:rFonts w:ascii="仿宋_GB2312" w:eastAsia="仿宋_GB2312" w:hint="eastAsia"/>
          <w:b/>
          <w:bCs/>
          <w:sz w:val="32"/>
          <w:szCs w:val="32"/>
        </w:rPr>
        <w:t>登录账号</w:t>
      </w:r>
      <w:bookmarkEnd w:id="8"/>
      <w:bookmarkEnd w:id="9"/>
    </w:p>
    <w:p w:rsidR="00DA1B16" w:rsidRPr="002F64D9" w:rsidRDefault="002F64D9" w:rsidP="002F64D9">
      <w:pPr>
        <w:spacing w:line="560" w:lineRule="exact"/>
        <w:ind w:firstLineChars="200" w:firstLine="643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（1）</w:t>
      </w:r>
      <w:r w:rsidR="00DA1B16" w:rsidRPr="002F64D9">
        <w:rPr>
          <w:rFonts w:ascii="仿宋_GB2312" w:eastAsia="仿宋_GB2312" w:hint="eastAsia"/>
          <w:b/>
          <w:bCs/>
          <w:sz w:val="32"/>
          <w:szCs w:val="32"/>
        </w:rPr>
        <w:t>用户注册</w:t>
      </w:r>
    </w:p>
    <w:p w:rsidR="00DA1B16" w:rsidRPr="002F64D9" w:rsidRDefault="00DA1B16" w:rsidP="00DA1B16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2F64D9">
        <w:rPr>
          <w:rFonts w:ascii="仿宋_GB2312" w:eastAsia="仿宋_GB2312" w:hint="eastAsia"/>
          <w:sz w:val="32"/>
          <w:szCs w:val="32"/>
        </w:rPr>
        <w:t>点击网站上的“登录”按钮，进入登录界面。点击“新用户注册”，按照提示完成绑定操作。</w:t>
      </w:r>
    </w:p>
    <w:p w:rsidR="00DA1B16" w:rsidRDefault="00DA1B16" w:rsidP="00DA1B16">
      <w:pPr>
        <w:pStyle w:val="2"/>
        <w:ind w:left="480" w:firstLine="480"/>
        <w:jc w:val="center"/>
      </w:pPr>
      <w:r>
        <w:rPr>
          <w:noProof/>
        </w:rPr>
        <w:drawing>
          <wp:inline distT="0" distB="0" distL="114300" distR="114300" wp14:anchorId="16A5078F" wp14:editId="541FB26B">
            <wp:extent cx="2733675" cy="1542415"/>
            <wp:effectExtent l="9525" t="9525" r="190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424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A1B16" w:rsidRDefault="00DA1B16" w:rsidP="00DA1B16">
      <w:pPr>
        <w:spacing w:line="360" w:lineRule="auto"/>
        <w:jc w:val="distribute"/>
      </w:pPr>
      <w:r>
        <w:rPr>
          <w:noProof/>
        </w:rPr>
        <w:drawing>
          <wp:inline distT="0" distB="0" distL="114300" distR="114300" wp14:anchorId="5F0C98EC" wp14:editId="01537EB7">
            <wp:extent cx="2200275" cy="2820035"/>
            <wp:effectExtent l="9525" t="9525" r="19050" b="279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200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A1B16" w:rsidRDefault="00DA1B16" w:rsidP="00DA1B16">
      <w:pPr>
        <w:spacing w:line="360" w:lineRule="auto"/>
        <w:jc w:val="distribute"/>
      </w:pPr>
    </w:p>
    <w:p w:rsidR="00DA1B16" w:rsidRPr="002F64D9" w:rsidRDefault="002F64D9" w:rsidP="002F64D9">
      <w:pPr>
        <w:spacing w:line="560" w:lineRule="exact"/>
        <w:ind w:firstLineChars="200" w:firstLine="643"/>
        <w:rPr>
          <w:rFonts w:ascii="仿宋_GB2312" w:eastAsia="仿宋_GB2312" w:hAnsi="宋体" w:hint="eastAsia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（2）</w:t>
      </w:r>
      <w:r w:rsidR="00DA1B16" w:rsidRPr="002F64D9">
        <w:rPr>
          <w:rFonts w:ascii="仿宋_GB2312" w:eastAsia="仿宋_GB2312" w:hAnsi="宋体" w:hint="eastAsia"/>
          <w:b/>
          <w:bCs/>
          <w:sz w:val="32"/>
          <w:szCs w:val="32"/>
        </w:rPr>
        <w:t>用户登录</w:t>
      </w:r>
    </w:p>
    <w:p w:rsidR="00DA1B16" w:rsidRPr="002F64D9" w:rsidRDefault="00DA1B16" w:rsidP="002F64D9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2F64D9">
        <w:rPr>
          <w:rFonts w:ascii="仿宋_GB2312" w:eastAsia="仿宋_GB2312" w:hAnsi="宋体" w:hint="eastAsia"/>
          <w:sz w:val="32"/>
          <w:szCs w:val="32"/>
        </w:rPr>
        <w:t>进入登录页面。可以通过手机号、手机验证码、机构账号、学习</w:t>
      </w:r>
      <w:proofErr w:type="gramStart"/>
      <w:r w:rsidRPr="002F64D9">
        <w:rPr>
          <w:rFonts w:ascii="仿宋_GB2312" w:eastAsia="仿宋_GB2312" w:hAnsi="宋体" w:hint="eastAsia"/>
          <w:sz w:val="32"/>
          <w:szCs w:val="32"/>
        </w:rPr>
        <w:t>通扫码登录</w:t>
      </w:r>
      <w:proofErr w:type="gramEnd"/>
      <w:r w:rsidRPr="002F64D9">
        <w:rPr>
          <w:rFonts w:ascii="仿宋_GB2312" w:eastAsia="仿宋_GB2312" w:hAnsi="宋体" w:hint="eastAsia"/>
          <w:sz w:val="32"/>
          <w:szCs w:val="32"/>
        </w:rPr>
        <w:t>。</w:t>
      </w:r>
    </w:p>
    <w:p w:rsidR="00DA1B16" w:rsidRDefault="00DA1B16" w:rsidP="00DA1B16">
      <w:pPr>
        <w:pStyle w:val="2"/>
        <w:ind w:left="480" w:firstLine="480"/>
      </w:pPr>
      <w:r>
        <w:rPr>
          <w:noProof/>
        </w:rPr>
        <w:lastRenderedPageBreak/>
        <w:drawing>
          <wp:inline distT="0" distB="0" distL="114300" distR="114300" wp14:anchorId="7B30D1F2" wp14:editId="1AF33C36">
            <wp:extent cx="4269740" cy="2943860"/>
            <wp:effectExtent l="9525" t="9525" r="26035" b="1841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943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40A3" w:rsidRPr="002F64D9" w:rsidRDefault="002F64D9" w:rsidP="00DA1B16">
      <w:pPr>
        <w:pStyle w:val="20"/>
        <w:spacing w:before="0" w:after="0" w:line="560" w:lineRule="exact"/>
        <w:jc w:val="both"/>
        <w:rPr>
          <w:rFonts w:ascii="仿宋_GB2312" w:eastAsia="仿宋_GB2312" w:hint="eastAsia"/>
          <w:sz w:val="32"/>
          <w:szCs w:val="32"/>
        </w:rPr>
      </w:pPr>
      <w:bookmarkStart w:id="10" w:name="_Toc148107730"/>
      <w:r>
        <w:rPr>
          <w:rFonts w:ascii="仿宋_GB2312" w:eastAsia="仿宋_GB2312" w:hint="eastAsia"/>
          <w:sz w:val="32"/>
          <w:szCs w:val="32"/>
        </w:rPr>
        <w:t>（二）</w:t>
      </w:r>
      <w:r w:rsidR="00306157" w:rsidRPr="002F64D9">
        <w:rPr>
          <w:rFonts w:ascii="仿宋_GB2312" w:eastAsia="仿宋_GB2312" w:hint="eastAsia"/>
          <w:sz w:val="32"/>
          <w:szCs w:val="32"/>
        </w:rPr>
        <w:t>学习通登录</w:t>
      </w:r>
      <w:bookmarkEnd w:id="10"/>
    </w:p>
    <w:p w:rsidR="00DD40A3" w:rsidRPr="002F64D9" w:rsidRDefault="002F64D9" w:rsidP="002F64D9">
      <w:pPr>
        <w:spacing w:line="560" w:lineRule="exact"/>
        <w:rPr>
          <w:rFonts w:ascii="仿宋_GB2312" w:eastAsia="仿宋_GB2312" w:hint="eastAsia"/>
          <w:b/>
          <w:bCs/>
          <w:sz w:val="32"/>
          <w:szCs w:val="32"/>
        </w:rPr>
      </w:pPr>
      <w:bookmarkStart w:id="11" w:name="_Toc488"/>
      <w:r>
        <w:rPr>
          <w:rFonts w:ascii="仿宋_GB2312" w:eastAsia="仿宋_GB2312" w:hint="eastAsia"/>
          <w:b/>
          <w:bCs/>
          <w:sz w:val="32"/>
          <w:szCs w:val="32"/>
        </w:rPr>
        <w:t>1</w:t>
      </w:r>
      <w:r>
        <w:rPr>
          <w:rFonts w:ascii="仿宋_GB2312" w:eastAsia="仿宋_GB2312"/>
          <w:b/>
          <w:bCs/>
          <w:sz w:val="32"/>
          <w:szCs w:val="32"/>
        </w:rPr>
        <w:t>.</w:t>
      </w:r>
      <w:r w:rsidR="00306157" w:rsidRPr="002F64D9">
        <w:rPr>
          <w:rFonts w:ascii="仿宋_GB2312" w:eastAsia="仿宋_GB2312" w:hint="eastAsia"/>
          <w:b/>
          <w:bCs/>
          <w:sz w:val="32"/>
          <w:szCs w:val="32"/>
        </w:rPr>
        <w:t>下载安装</w:t>
      </w:r>
      <w:proofErr w:type="gramStart"/>
      <w:r w:rsidR="00306157" w:rsidRPr="002F64D9">
        <w:rPr>
          <w:rFonts w:ascii="仿宋_GB2312" w:eastAsia="仿宋_GB2312" w:hint="eastAsia"/>
          <w:b/>
          <w:bCs/>
          <w:sz w:val="32"/>
          <w:szCs w:val="32"/>
        </w:rPr>
        <w:t>超星学习通</w:t>
      </w:r>
      <w:bookmarkEnd w:id="11"/>
      <w:proofErr w:type="gramEnd"/>
    </w:p>
    <w:p w:rsidR="00DD40A3" w:rsidRPr="002F64D9" w:rsidRDefault="00306157" w:rsidP="00DA1B16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目前，</w:t>
      </w:r>
      <w:proofErr w:type="gramStart"/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超星学习通支持</w:t>
      </w:r>
      <w:proofErr w:type="gramEnd"/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Android和iOS两大移动操作系统。下载安装</w:t>
      </w:r>
      <w:proofErr w:type="gramStart"/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超星学习通</w:t>
      </w:r>
      <w:proofErr w:type="gramEnd"/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前，</w:t>
      </w:r>
      <w:proofErr w:type="gramStart"/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请确定</w:t>
      </w:r>
      <w:proofErr w:type="gramEnd"/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设备符合系统要求。</w:t>
      </w:r>
    </w:p>
    <w:p w:rsidR="00DD40A3" w:rsidRPr="002F64D9" w:rsidRDefault="00306157" w:rsidP="00DA1B16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可以通过以下途径下载安装</w:t>
      </w:r>
      <w:proofErr w:type="gramStart"/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超星学习通</w:t>
      </w:r>
      <w:proofErr w:type="gramEnd"/>
      <w:r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：</w:t>
      </w:r>
    </w:p>
    <w:p w:rsidR="00DD40A3" w:rsidRPr="002F64D9" w:rsidRDefault="002F64D9" w:rsidP="00DA1B16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（1）</w:t>
      </w:r>
      <w:r w:rsidR="00306157"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扫描下面的二维码，转到对应链接下载App并安装（如</w:t>
      </w:r>
      <w:proofErr w:type="gramStart"/>
      <w:r w:rsidR="00306157"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用微信扫描</w:t>
      </w:r>
      <w:proofErr w:type="gramEnd"/>
      <w:r w:rsidR="00306157"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二</w:t>
      </w:r>
      <w:proofErr w:type="gramStart"/>
      <w:r w:rsidR="00306157"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维码请</w:t>
      </w:r>
      <w:proofErr w:type="gramEnd"/>
      <w:r w:rsidR="00306157"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选择在浏览器打开）。</w:t>
      </w:r>
    </w:p>
    <w:p w:rsidR="00DD40A3" w:rsidRDefault="00306157">
      <w:pPr>
        <w:widowControl/>
        <w:shd w:val="clear" w:color="auto" w:fill="FFFFFF"/>
        <w:jc w:val="center"/>
      </w:pPr>
      <w:r>
        <w:rPr>
          <w:noProof/>
        </w:rPr>
        <w:drawing>
          <wp:inline distT="0" distB="0" distL="114300" distR="114300">
            <wp:extent cx="2087880" cy="2052320"/>
            <wp:effectExtent l="4445" t="42545" r="98425" b="577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40A3" w:rsidRPr="002F64D9" w:rsidRDefault="002F64D9" w:rsidP="00CB4346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（2）</w:t>
      </w:r>
      <w:r w:rsidR="00306157"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移动设备浏览器访问链接：</w:t>
      </w:r>
      <w:hyperlink r:id="rId19" w:tgtFrame="_blank" w:history="1">
        <w:r w:rsidR="00306157" w:rsidRPr="002F64D9">
          <w:rPr>
            <w:rFonts w:ascii="仿宋_GB2312" w:eastAsia="仿宋_GB2312" w:hAnsi="宋体" w:cs="宋体" w:hint="eastAsia"/>
            <w:kern w:val="0"/>
            <w:sz w:val="32"/>
            <w:szCs w:val="32"/>
            <w:u w:val="single"/>
          </w:rPr>
          <w:t>http://app.chaoxing.com/</w:t>
        </w:r>
      </w:hyperlink>
      <w:r w:rsidR="00306157"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，下载并安装App。</w:t>
      </w:r>
    </w:p>
    <w:p w:rsidR="002F64D9" w:rsidRPr="002F64D9" w:rsidRDefault="002F64D9" w:rsidP="00CB4346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（3）</w:t>
      </w:r>
      <w:r w:rsidR="00306157" w:rsidRPr="002F64D9">
        <w:rPr>
          <w:rFonts w:ascii="仿宋_GB2312" w:eastAsia="仿宋_GB2312" w:hAnsi="宋体" w:cs="宋体" w:hint="eastAsia"/>
          <w:kern w:val="0"/>
          <w:sz w:val="32"/>
          <w:szCs w:val="32"/>
        </w:rPr>
        <w:t>应用市场搜索“学习通”，下载并安装。</w:t>
      </w:r>
      <w:bookmarkStart w:id="12" w:name="_Toc26554"/>
    </w:p>
    <w:p w:rsidR="002F64D9" w:rsidRDefault="002F64D9" w:rsidP="00CB4346">
      <w:pPr>
        <w:widowControl/>
        <w:shd w:val="clear" w:color="auto" w:fill="FFFFFF"/>
        <w:spacing w:line="560" w:lineRule="exac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2</w:t>
      </w:r>
      <w:r>
        <w:rPr>
          <w:rFonts w:ascii="仿宋_GB2312" w:eastAsia="仿宋_GB2312"/>
          <w:b/>
          <w:bCs/>
          <w:sz w:val="32"/>
          <w:szCs w:val="32"/>
        </w:rPr>
        <w:t>.</w:t>
      </w:r>
      <w:r w:rsidR="00306157" w:rsidRPr="002F64D9">
        <w:rPr>
          <w:rFonts w:ascii="仿宋_GB2312" w:eastAsia="仿宋_GB2312" w:hint="eastAsia"/>
          <w:b/>
          <w:bCs/>
          <w:sz w:val="32"/>
          <w:szCs w:val="32"/>
        </w:rPr>
        <w:t>注册登录</w:t>
      </w:r>
      <w:proofErr w:type="gramStart"/>
      <w:r w:rsidR="00306157" w:rsidRPr="002F64D9">
        <w:rPr>
          <w:rFonts w:ascii="仿宋_GB2312" w:eastAsia="仿宋_GB2312" w:hint="eastAsia"/>
          <w:b/>
          <w:bCs/>
          <w:sz w:val="32"/>
          <w:szCs w:val="32"/>
        </w:rPr>
        <w:t>超星学习通</w:t>
      </w:r>
      <w:bookmarkEnd w:id="12"/>
      <w:proofErr w:type="gramEnd"/>
    </w:p>
    <w:p w:rsidR="00DD40A3" w:rsidRPr="00CB4346" w:rsidRDefault="002F64D9" w:rsidP="00CB4346">
      <w:pPr>
        <w:widowControl/>
        <w:shd w:val="clear" w:color="auto" w:fill="FFFFFF"/>
        <w:spacing w:line="560" w:lineRule="exact"/>
        <w:ind w:firstLineChars="200" w:firstLine="643"/>
        <w:rPr>
          <w:rFonts w:ascii="仿宋_GB2312" w:eastAsia="仿宋_GB2312" w:hint="eastAsia"/>
          <w:b/>
          <w:bCs/>
          <w:sz w:val="32"/>
          <w:szCs w:val="32"/>
        </w:rPr>
      </w:pPr>
      <w:r w:rsidRPr="00CB4346"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（1）</w:t>
      </w:r>
      <w:r w:rsidR="00306157" w:rsidRPr="00CB4346"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注册</w:t>
      </w:r>
    </w:p>
    <w:p w:rsidR="00DD40A3" w:rsidRPr="00CB4346" w:rsidRDefault="00306157" w:rsidP="00CB4346">
      <w:pPr>
        <w:widowControl/>
        <w:shd w:val="clear" w:color="auto" w:fill="FFFFFF"/>
        <w:spacing w:line="560" w:lineRule="exact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打开安装好的学习通App，可以看到如下图左的应用首页，点击【新用户注册】，进入如下图的界面，输入手机号→获取验证码→输入验证码→设置登录的密码→点击下一步。</w:t>
      </w:r>
    </w:p>
    <w:p w:rsidR="00DD40A3" w:rsidRDefault="00306157" w:rsidP="00CB4346">
      <w:pPr>
        <w:pStyle w:val="a7"/>
        <w:jc w:val="center"/>
        <w:rPr>
          <w:rFonts w:hint="eastAsia"/>
          <w:color w:val="555555"/>
          <w:kern w:val="0"/>
        </w:rPr>
      </w:pPr>
      <w:r>
        <w:rPr>
          <w:noProof/>
        </w:rPr>
        <w:drawing>
          <wp:inline distT="0" distB="0" distL="114300" distR="114300">
            <wp:extent cx="1506220" cy="2966085"/>
            <wp:effectExtent l="9525" t="9525" r="27305" b="152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966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91640" cy="2972435"/>
            <wp:effectExtent l="9525" t="9525" r="13335" b="279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97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01775" cy="2983230"/>
            <wp:effectExtent l="9525" t="9525" r="12700" b="1714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40A3" w:rsidRPr="00CB4346" w:rsidRDefault="00CB4346" w:rsidP="00CB4346">
      <w:pPr>
        <w:widowControl/>
        <w:shd w:val="clear" w:color="auto" w:fill="FFFFFF"/>
        <w:spacing w:line="560" w:lineRule="exact"/>
        <w:ind w:firstLineChars="200" w:firstLine="643"/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（</w:t>
      </w:r>
      <w:r w:rsidR="00306157" w:rsidRPr="00CB4346"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2）绑定单位信息</w:t>
      </w:r>
    </w:p>
    <w:p w:rsidR="00DD40A3" w:rsidRPr="00CB4346" w:rsidRDefault="00306157" w:rsidP="00CB4346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点击下一步后，输入单位UC码绑定单位</w:t>
      </w:r>
      <w:r w:rsidRPr="00CB4346">
        <w:rPr>
          <w:rFonts w:ascii="仿宋_GB2312" w:eastAsia="仿宋_GB2312" w:hAnsi="宋体" w:cs="宋体" w:hint="eastAsia"/>
          <w:kern w:val="0"/>
          <w:sz w:val="32"/>
          <w:szCs w:val="32"/>
          <w:highlight w:val="yellow"/>
        </w:rPr>
        <w:t>（单位UC码：216476）</w:t>
      </w: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→输入自己的账号和正确姓名进行单位验证。</w:t>
      </w:r>
    </w:p>
    <w:p w:rsidR="00DD40A3" w:rsidRDefault="00306157">
      <w:pPr>
        <w:widowControl/>
        <w:shd w:val="clear" w:color="auto" w:fill="FFFFFF"/>
        <w:ind w:firstLineChars="200" w:firstLine="48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69850</wp:posOffset>
            </wp:positionV>
            <wp:extent cx="1675130" cy="2229485"/>
            <wp:effectExtent l="0" t="0" r="1270" b="18415"/>
            <wp:wrapNone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229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D40A3" w:rsidRDefault="0030615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64770</wp:posOffset>
            </wp:positionV>
            <wp:extent cx="1985645" cy="2023110"/>
            <wp:effectExtent l="9525" t="9525" r="24130" b="24765"/>
            <wp:wrapNone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rcRect b="2046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023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D40A3" w:rsidRDefault="00DD40A3">
      <w:pPr>
        <w:pStyle w:val="2"/>
        <w:ind w:left="480" w:firstLine="480"/>
      </w:pPr>
    </w:p>
    <w:p w:rsidR="00DD40A3" w:rsidRDefault="00DD40A3">
      <w:pPr>
        <w:pStyle w:val="2"/>
        <w:ind w:left="480" w:firstLine="480"/>
      </w:pPr>
    </w:p>
    <w:p w:rsidR="00DD40A3" w:rsidRDefault="00DD40A3">
      <w:pPr>
        <w:pStyle w:val="2"/>
        <w:ind w:left="480" w:firstLine="480"/>
      </w:pPr>
    </w:p>
    <w:p w:rsidR="00DD40A3" w:rsidRDefault="00DD40A3">
      <w:pPr>
        <w:pStyle w:val="2"/>
        <w:ind w:left="480" w:firstLine="480"/>
      </w:pPr>
    </w:p>
    <w:p w:rsidR="00DD40A3" w:rsidRDefault="00DD40A3">
      <w:pPr>
        <w:pStyle w:val="2"/>
        <w:ind w:leftChars="0" w:left="0" w:firstLineChars="0" w:firstLine="0"/>
        <w:rPr>
          <w:rFonts w:hint="eastAsia"/>
        </w:rPr>
      </w:pPr>
    </w:p>
    <w:p w:rsidR="00DD40A3" w:rsidRPr="00CB4346" w:rsidRDefault="00CB4346" w:rsidP="00CB4346">
      <w:pPr>
        <w:ind w:firstLineChars="200" w:firstLine="643"/>
        <w:rPr>
          <w:rFonts w:ascii="仿宋_GB2312" w:eastAsia="仿宋_GB2312" w:hint="eastAsia"/>
          <w:b/>
          <w:bCs/>
          <w:sz w:val="32"/>
          <w:szCs w:val="32"/>
        </w:rPr>
      </w:pPr>
      <w:r w:rsidRPr="00CB4346">
        <w:rPr>
          <w:rFonts w:ascii="仿宋_GB2312" w:eastAsia="仿宋_GB2312" w:hint="eastAsia"/>
          <w:b/>
          <w:bCs/>
          <w:sz w:val="32"/>
          <w:szCs w:val="32"/>
        </w:rPr>
        <w:t>（</w:t>
      </w:r>
      <w:r w:rsidR="00306157" w:rsidRPr="00CB4346">
        <w:rPr>
          <w:rFonts w:ascii="仿宋_GB2312" w:eastAsia="仿宋_GB2312" w:hint="eastAsia"/>
          <w:b/>
          <w:bCs/>
          <w:sz w:val="32"/>
          <w:szCs w:val="32"/>
        </w:rPr>
        <w:t>3）查看自己绑定的单位信息</w:t>
      </w:r>
    </w:p>
    <w:p w:rsidR="00DD40A3" w:rsidRPr="00CB4346" w:rsidRDefault="00306157" w:rsidP="00CB4346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点击最下方的【我】→点击【头像】→查看【绑定单位】是否显示正确单位信息。</w:t>
      </w:r>
    </w:p>
    <w:p w:rsidR="00DD40A3" w:rsidRDefault="00306157">
      <w:pPr>
        <w:spacing w:after="120"/>
        <w:jc w:val="center"/>
        <w:rPr>
          <w:rFonts w:ascii="等线" w:hAnsi="等线" w:cs="Times New Roman"/>
          <w:szCs w:val="22"/>
        </w:rPr>
      </w:pPr>
      <w:r>
        <w:rPr>
          <w:noProof/>
        </w:rPr>
        <w:drawing>
          <wp:inline distT="0" distB="0" distL="114300" distR="114300">
            <wp:extent cx="1588770" cy="3292475"/>
            <wp:effectExtent l="9525" t="9525" r="20955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29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86865" cy="3286760"/>
            <wp:effectExtent l="9525" t="9525" r="2286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28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cs="Times New Roman" w:hint="eastAsia"/>
          <w:noProof/>
          <w:szCs w:val="22"/>
        </w:rPr>
        <w:drawing>
          <wp:inline distT="0" distB="0" distL="114300" distR="114300">
            <wp:extent cx="1657985" cy="3291205"/>
            <wp:effectExtent l="9525" t="9525" r="27940" b="13970"/>
            <wp:docPr id="17" name="图片 17" descr="微信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1"/>
                    <pic:cNvPicPr>
                      <a:picLocks noChangeAspect="1"/>
                    </pic:cNvPicPr>
                  </pic:nvPicPr>
                  <pic:blipFill>
                    <a:blip r:embed="rId27"/>
                    <a:srcRect r="1764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2912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40A3" w:rsidRPr="00CB4346" w:rsidRDefault="00306157" w:rsidP="00CB4346">
      <w:pPr>
        <w:pStyle w:val="2"/>
        <w:spacing w:after="0" w:line="560" w:lineRule="exact"/>
        <w:ind w:leftChars="0" w:left="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若不显示则点击进入添加单位信息，输入单位UC码</w:t>
      </w:r>
      <w:r w:rsidRPr="00CB4346">
        <w:rPr>
          <w:rFonts w:ascii="仿宋_GB2312" w:eastAsia="仿宋_GB2312" w:hAnsi="宋体" w:cs="宋体" w:hint="eastAsia"/>
          <w:kern w:val="0"/>
          <w:sz w:val="32"/>
          <w:szCs w:val="32"/>
          <w:highlight w:val="yellow"/>
        </w:rPr>
        <w:t>（单位UC码：216476）</w:t>
      </w: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进行单位认证。</w:t>
      </w:r>
    </w:p>
    <w:p w:rsidR="00DD40A3" w:rsidRDefault="00306157">
      <w:pPr>
        <w:pStyle w:val="2"/>
        <w:ind w:leftChars="0" w:left="0" w:firstLine="480"/>
      </w:pPr>
      <w:r>
        <w:rPr>
          <w:noProof/>
        </w:rPr>
        <w:drawing>
          <wp:inline distT="0" distB="0" distL="114300" distR="114300">
            <wp:extent cx="1422400" cy="2907665"/>
            <wp:effectExtent l="9525" t="9525" r="15875" b="1651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907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6070" cy="2901950"/>
            <wp:effectExtent l="9525" t="9525" r="14605" b="22225"/>
            <wp:docPr id="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90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75130" cy="2900045"/>
            <wp:effectExtent l="9525" t="9525" r="10795" b="24130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00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40A3" w:rsidRPr="00CB4346" w:rsidRDefault="00306157" w:rsidP="00CB4346">
      <w:pPr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第一个单位显示非本人单位时，可在正确单位信息左滑</w:t>
      </w: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将正确单位设为默认单位（下左图）。若是输入单位账号系统显示如下画面，请检查单位UC码和工号是否正确，如若正确，请联系学校录入账号信息完成绑定（下右图）。</w:t>
      </w:r>
    </w:p>
    <w:p w:rsidR="00DD40A3" w:rsidRDefault="00DD40A3">
      <w:pPr>
        <w:pStyle w:val="2"/>
        <w:ind w:leftChars="0" w:left="0" w:firstLine="480"/>
        <w:rPr>
          <w:rFonts w:ascii="宋体" w:hAnsi="宋体" w:cs="宋体"/>
          <w:color w:val="555555"/>
          <w:kern w:val="0"/>
        </w:rPr>
      </w:pPr>
    </w:p>
    <w:p w:rsidR="00DD40A3" w:rsidRDefault="00306157">
      <w:pPr>
        <w:pStyle w:val="2"/>
        <w:ind w:leftChars="0" w:left="0" w:firstLine="480"/>
        <w:jc w:val="center"/>
      </w:pPr>
      <w:r>
        <w:rPr>
          <w:noProof/>
        </w:rPr>
        <w:drawing>
          <wp:inline distT="0" distB="0" distL="114300" distR="114300">
            <wp:extent cx="1760220" cy="3623945"/>
            <wp:effectExtent l="9525" t="9525" r="20955" b="2413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62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295525" cy="3590290"/>
            <wp:effectExtent l="9525" t="9525" r="19050" b="196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59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40A3" w:rsidRDefault="00DD40A3"/>
    <w:p w:rsidR="00DD40A3" w:rsidRDefault="00DD40A3" w:rsidP="00CB4346">
      <w:pPr>
        <w:pStyle w:val="2"/>
        <w:ind w:leftChars="0" w:left="0" w:firstLineChars="0" w:firstLine="0"/>
        <w:rPr>
          <w:rFonts w:hint="eastAsia"/>
        </w:rPr>
        <w:sectPr w:rsidR="00DD40A3">
          <w:footerReference w:type="default" r:id="rId33"/>
          <w:footerReference w:type="first" r:id="rId34"/>
          <w:pgSz w:w="11906" w:h="16838"/>
          <w:pgMar w:top="1440" w:right="1800" w:bottom="1440" w:left="1800" w:header="851" w:footer="964" w:gutter="0"/>
          <w:pgNumType w:start="1"/>
          <w:cols w:space="425"/>
          <w:titlePg/>
          <w:docGrid w:type="lines" w:linePitch="326"/>
        </w:sectPr>
      </w:pPr>
    </w:p>
    <w:p w:rsidR="00DD40A3" w:rsidRPr="00CB4346" w:rsidRDefault="00306157" w:rsidP="00CB4346">
      <w:pPr>
        <w:pStyle w:val="1"/>
        <w:numPr>
          <w:ilvl w:val="0"/>
          <w:numId w:val="1"/>
        </w:numPr>
        <w:spacing w:before="0" w:after="0" w:line="560" w:lineRule="exact"/>
        <w:rPr>
          <w:b w:val="0"/>
          <w:bCs w:val="0"/>
        </w:rPr>
      </w:pPr>
      <w:bookmarkStart w:id="13" w:name="_Toc148107731"/>
      <w:bookmarkEnd w:id="1"/>
      <w:bookmarkEnd w:id="2"/>
      <w:r w:rsidRPr="00CB4346">
        <w:rPr>
          <w:rFonts w:hint="eastAsia"/>
          <w:b w:val="0"/>
          <w:bCs w:val="0"/>
        </w:rPr>
        <w:lastRenderedPageBreak/>
        <w:t>参加考试</w:t>
      </w:r>
      <w:bookmarkEnd w:id="13"/>
    </w:p>
    <w:p w:rsidR="00CB4346" w:rsidRPr="00CB4346" w:rsidRDefault="007C33F4" w:rsidP="00CB4346">
      <w:pPr>
        <w:widowControl/>
        <w:shd w:val="clear" w:color="auto" w:fill="FFFFFF"/>
        <w:spacing w:line="560" w:lineRule="exact"/>
        <w:jc w:val="left"/>
        <w:outlineLvl w:val="1"/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</w:pPr>
      <w:bookmarkStart w:id="14" w:name="_Toc148107732"/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（一）</w:t>
      </w:r>
      <w:r w:rsidR="00CB4346" w:rsidRPr="00CB4346"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PC端</w:t>
      </w:r>
      <w:bookmarkEnd w:id="14"/>
    </w:p>
    <w:p w:rsidR="00CB4346" w:rsidRPr="00CB4346" w:rsidRDefault="00CB4346" w:rsidP="00CB4346">
      <w:pPr>
        <w:pStyle w:val="2"/>
        <w:spacing w:after="0"/>
        <w:ind w:leftChars="0" w:left="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点击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“</w:t>
      </w: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高校实验室安全通识课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”</w:t>
      </w:r>
    </w:p>
    <w:p w:rsidR="00CB4346" w:rsidRDefault="00CB4346" w:rsidP="00CB4346">
      <w:r w:rsidRPr="00CB4346">
        <w:rPr>
          <w:noProof/>
        </w:rPr>
        <w:drawing>
          <wp:inline distT="0" distB="0" distL="0" distR="0">
            <wp:extent cx="5274310" cy="24803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46" w:rsidRPr="00CB4346" w:rsidRDefault="00CB4346" w:rsidP="00CB4346">
      <w:pPr>
        <w:pStyle w:val="2"/>
        <w:spacing w:after="0"/>
        <w:ind w:leftChars="0" w:left="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完成自学后，</w:t>
      </w: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点击右侧导航栏的考试模块，点击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“</w:t>
      </w: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长安大学2023年实验室安全教育与准入考试卷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”</w:t>
      </w:r>
    </w:p>
    <w:p w:rsidR="00CB4346" w:rsidRDefault="00CB4346" w:rsidP="00CB4346">
      <w:pPr>
        <w:pStyle w:val="2"/>
        <w:ind w:leftChars="0" w:left="0" w:firstLineChars="0" w:firstLine="0"/>
      </w:pPr>
      <w:r w:rsidRPr="00CB4346">
        <w:rPr>
          <w:noProof/>
        </w:rPr>
        <w:drawing>
          <wp:inline distT="0" distB="0" distL="0" distR="0">
            <wp:extent cx="5274310" cy="16662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46" w:rsidRPr="00CB4346" w:rsidRDefault="00CB4346" w:rsidP="00CB4346">
      <w:pPr>
        <w:pStyle w:val="2"/>
        <w:spacing w:after="0"/>
        <w:ind w:leftChars="0" w:left="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阅读考试说明，</w:t>
      </w:r>
      <w:proofErr w:type="gramStart"/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并勾选我</w:t>
      </w:r>
      <w:proofErr w:type="gramEnd"/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已阅读并同意，点击进入考试</w:t>
      </w:r>
    </w:p>
    <w:p w:rsidR="00CB4346" w:rsidRDefault="00CB4346" w:rsidP="00CB4346">
      <w:pPr>
        <w:pStyle w:val="2"/>
        <w:ind w:leftChars="0" w:left="0" w:firstLineChars="100" w:firstLine="240"/>
      </w:pPr>
      <w:r>
        <w:rPr>
          <w:noProof/>
        </w:rPr>
        <w:drawing>
          <wp:inline distT="0" distB="0" distL="114300" distR="114300" wp14:anchorId="10EB5D61" wp14:editId="3069FCA6">
            <wp:extent cx="5260340" cy="1971675"/>
            <wp:effectExtent l="0" t="0" r="0" b="952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46" w:rsidRPr="00CB4346" w:rsidRDefault="00CB4346" w:rsidP="00CB4346">
      <w:pPr>
        <w:pStyle w:val="2"/>
        <w:spacing w:after="0"/>
        <w:ind w:leftChars="0" w:left="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左侧可以看到考试时间的倒计时，右侧可以看到所有题型</w:t>
      </w:r>
      <w:r w:rsidR="007C33F4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B4346" w:rsidRDefault="00CB4346" w:rsidP="00CB4346">
      <w:pPr>
        <w:pStyle w:val="2"/>
        <w:ind w:leftChars="0" w:left="0" w:firstLineChars="100" w:firstLine="240"/>
      </w:pPr>
      <w:r>
        <w:rPr>
          <w:noProof/>
        </w:rPr>
        <w:drawing>
          <wp:inline distT="0" distB="0" distL="114300" distR="114300" wp14:anchorId="6D0E3ECC" wp14:editId="568C17C9">
            <wp:extent cx="5260340" cy="2618740"/>
            <wp:effectExtent l="0" t="0" r="16510" b="1016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46" w:rsidRPr="00CB4346" w:rsidRDefault="00CB4346" w:rsidP="00CB4346">
      <w:pPr>
        <w:pStyle w:val="2"/>
        <w:spacing w:after="0" w:line="560" w:lineRule="exact"/>
        <w:ind w:leftChars="0" w:left="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在所有题目完后之后，可以点击右上角的整卷预览，检查自己的答案以及有没有漏做题目，检查完成后方可进行交卷。</w:t>
      </w:r>
    </w:p>
    <w:p w:rsidR="00CB4346" w:rsidRDefault="00CB4346" w:rsidP="00CB4346">
      <w:pPr>
        <w:pStyle w:val="2"/>
        <w:ind w:leftChars="0" w:left="0" w:firstLineChars="100" w:firstLine="240"/>
      </w:pPr>
      <w:r>
        <w:rPr>
          <w:noProof/>
        </w:rPr>
        <w:drawing>
          <wp:inline distT="0" distB="0" distL="114300" distR="114300" wp14:anchorId="577967A3" wp14:editId="6789CE73">
            <wp:extent cx="5260340" cy="2618740"/>
            <wp:effectExtent l="0" t="0" r="16510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46" w:rsidRDefault="00CB4346" w:rsidP="009E2524">
      <w:pPr>
        <w:pStyle w:val="2"/>
        <w:ind w:leftChars="0" w:left="0" w:firstLineChars="100" w:firstLine="240"/>
        <w:jc w:val="center"/>
      </w:pPr>
      <w:r>
        <w:rPr>
          <w:noProof/>
        </w:rPr>
        <w:lastRenderedPageBreak/>
        <w:drawing>
          <wp:inline distT="0" distB="0" distL="114300" distR="114300" wp14:anchorId="2CC203BF" wp14:editId="2A16746E">
            <wp:extent cx="4610100" cy="2009775"/>
            <wp:effectExtent l="0" t="0" r="0" b="952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46" w:rsidRPr="007C33F4" w:rsidRDefault="00CB4346" w:rsidP="007C33F4">
      <w:pPr>
        <w:pStyle w:val="2"/>
        <w:spacing w:after="0" w:line="560" w:lineRule="exact"/>
        <w:ind w:leftChars="0" w:left="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7C33F4">
        <w:rPr>
          <w:rFonts w:ascii="仿宋_GB2312" w:eastAsia="仿宋_GB2312" w:hAnsi="宋体" w:cs="宋体" w:hint="eastAsia"/>
          <w:kern w:val="0"/>
          <w:sz w:val="32"/>
          <w:szCs w:val="32"/>
        </w:rPr>
        <w:t>交卷后看到自己的分数，</w:t>
      </w:r>
      <w:r w:rsidR="007C33F4">
        <w:rPr>
          <w:rFonts w:ascii="仿宋_GB2312" w:eastAsia="仿宋_GB2312" w:hAnsi="宋体" w:cs="宋体" w:hint="eastAsia"/>
          <w:kern w:val="0"/>
          <w:sz w:val="32"/>
          <w:szCs w:val="32"/>
        </w:rPr>
        <w:t>8</w:t>
      </w:r>
      <w:r w:rsidR="007C33F4">
        <w:rPr>
          <w:rFonts w:ascii="仿宋_GB2312" w:eastAsia="仿宋_GB2312" w:hAnsi="宋体" w:cs="宋体"/>
          <w:kern w:val="0"/>
          <w:sz w:val="32"/>
          <w:szCs w:val="32"/>
        </w:rPr>
        <w:t>0</w:t>
      </w:r>
      <w:r w:rsidR="007C33F4">
        <w:rPr>
          <w:rFonts w:ascii="仿宋_GB2312" w:eastAsia="仿宋_GB2312" w:hAnsi="宋体" w:cs="宋体" w:hint="eastAsia"/>
          <w:kern w:val="0"/>
          <w:sz w:val="32"/>
          <w:szCs w:val="32"/>
        </w:rPr>
        <w:t>分为及格</w:t>
      </w:r>
      <w:r w:rsidR="00A27FDD">
        <w:rPr>
          <w:rFonts w:ascii="仿宋_GB2312" w:eastAsia="仿宋_GB2312" w:hAnsi="宋体" w:cs="宋体" w:hint="eastAsia"/>
          <w:kern w:val="0"/>
          <w:sz w:val="32"/>
          <w:szCs w:val="32"/>
        </w:rPr>
        <w:t>，若不及格，可重考，共2次机会</w:t>
      </w:r>
      <w:r w:rsidR="007C33F4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 w:rsidR="007C33F4" w:rsidRPr="007C33F4">
        <w:rPr>
          <w:rFonts w:ascii="仿宋_GB2312" w:eastAsia="仿宋_GB2312" w:hAnsi="宋体" w:cs="宋体" w:hint="eastAsia"/>
          <w:kern w:val="0"/>
          <w:sz w:val="32"/>
          <w:szCs w:val="32"/>
        </w:rPr>
        <w:t xml:space="preserve"> </w:t>
      </w:r>
    </w:p>
    <w:p w:rsidR="00CB4346" w:rsidRDefault="00CB4346" w:rsidP="009E2524">
      <w:pPr>
        <w:pStyle w:val="2"/>
        <w:ind w:leftChars="0" w:left="0" w:firstLineChars="100" w:firstLine="240"/>
        <w:jc w:val="center"/>
      </w:pPr>
      <w:r>
        <w:rPr>
          <w:noProof/>
        </w:rPr>
        <w:drawing>
          <wp:inline distT="0" distB="0" distL="114300" distR="114300" wp14:anchorId="3A7D62B9" wp14:editId="774126F9">
            <wp:extent cx="4374515" cy="2152650"/>
            <wp:effectExtent l="0" t="0" r="6985" b="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24" w:rsidRPr="009E2524" w:rsidRDefault="0010650B" w:rsidP="0010650B">
      <w:pPr>
        <w:pStyle w:val="2"/>
        <w:spacing w:after="0" w:line="560" w:lineRule="exact"/>
        <w:ind w:leftChars="0" w:left="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10650B">
        <w:rPr>
          <w:rFonts w:ascii="仿宋_GB2312" w:eastAsia="仿宋_GB2312" w:hAnsi="宋体" w:cs="宋体"/>
          <w:noProof/>
          <w:kern w:val="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3055701">
            <wp:simplePos x="0" y="0"/>
            <wp:positionH relativeFrom="column">
              <wp:posOffset>95250</wp:posOffset>
            </wp:positionH>
            <wp:positionV relativeFrom="paragraph">
              <wp:posOffset>856615</wp:posOffset>
            </wp:positionV>
            <wp:extent cx="5274310" cy="2571750"/>
            <wp:effectExtent l="0" t="0" r="2540" b="0"/>
            <wp:wrapTight wrapText="bothSides">
              <wp:wrapPolygon edited="0">
                <wp:start x="0" y="0"/>
                <wp:lineTo x="0" y="21440"/>
                <wp:lineTo x="21532" y="21440"/>
                <wp:lineTo x="21532" y="0"/>
                <wp:lineTo x="0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2524">
        <w:rPr>
          <w:rFonts w:ascii="仿宋_GB2312" w:eastAsia="仿宋_GB2312" w:hAnsi="宋体" w:cs="宋体" w:hint="eastAsia"/>
          <w:kern w:val="0"/>
          <w:sz w:val="32"/>
          <w:szCs w:val="32"/>
        </w:rPr>
        <w:t>成绩合格后，点击左侧</w:t>
      </w:r>
      <w:r w:rsidR="009E2524"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【</w:t>
      </w:r>
      <w:r w:rsidR="009E2524">
        <w:rPr>
          <w:rFonts w:ascii="仿宋_GB2312" w:eastAsia="仿宋_GB2312" w:hAnsi="宋体" w:cs="宋体" w:hint="eastAsia"/>
          <w:kern w:val="0"/>
          <w:sz w:val="32"/>
          <w:szCs w:val="32"/>
        </w:rPr>
        <w:t>学习记录</w:t>
      </w:r>
      <w:r w:rsidR="009E2524"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】</w:t>
      </w:r>
      <w:r w:rsidR="009E2524">
        <w:rPr>
          <w:rFonts w:ascii="仿宋_GB2312" w:eastAsia="仿宋_GB2312" w:hAnsi="宋体" w:cs="宋体" w:hint="eastAsia"/>
          <w:kern w:val="0"/>
          <w:sz w:val="32"/>
          <w:szCs w:val="32"/>
        </w:rPr>
        <w:t>，下载证书，获得</w:t>
      </w:r>
      <w:r w:rsidR="009E2524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《实验室安全教育与准入考试合格证》</w:t>
      </w:r>
      <w:r w:rsidR="009E2524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，交由学院统一保存</w:t>
      </w:r>
      <w:r w:rsidR="009E2524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DD40A3" w:rsidRPr="00CB4346" w:rsidRDefault="007C33F4" w:rsidP="00CB4346">
      <w:pPr>
        <w:widowControl/>
        <w:shd w:val="clear" w:color="auto" w:fill="FFFFFF"/>
        <w:outlineLvl w:val="1"/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</w:pPr>
      <w:bookmarkStart w:id="15" w:name="_Toc148107733"/>
      <w:bookmarkStart w:id="16" w:name="_GoBack"/>
      <w:bookmarkEnd w:id="16"/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lastRenderedPageBreak/>
        <w:t>（二）</w:t>
      </w:r>
      <w:r w:rsidR="00306157" w:rsidRPr="00CB4346"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移动端</w:t>
      </w:r>
      <w:bookmarkEnd w:id="15"/>
    </w:p>
    <w:p w:rsidR="00DD40A3" w:rsidRPr="00CB4346" w:rsidRDefault="00306157" w:rsidP="007C33F4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CB4346">
        <w:rPr>
          <w:rFonts w:ascii="仿宋_GB2312" w:eastAsia="仿宋_GB2312" w:hAnsi="宋体" w:cs="宋体" w:hint="eastAsia"/>
          <w:kern w:val="0"/>
          <w:sz w:val="32"/>
          <w:szCs w:val="32"/>
        </w:rPr>
        <w:t>点击【任务】查看教师发放的考试（老师发送考试后，系统会发送消息通知，提醒学生完成考试）。点击考试，进入在线答题。考试前仔细阅读考试的信息，如考试时间：指在这个时间段内都可以参加考试；答题时长：指考试答题时间，需在规定时间内完成。考试过程，注意把控时间。</w:t>
      </w:r>
    </w:p>
    <w:p w:rsidR="00DD40A3" w:rsidRDefault="00306157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114300" distR="114300">
            <wp:extent cx="1850390" cy="3326130"/>
            <wp:effectExtent l="0" t="0" r="16510" b="7620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9890" cy="3364865"/>
            <wp:effectExtent l="0" t="0" r="16510" b="6985"/>
            <wp:docPr id="1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94485" cy="3291205"/>
            <wp:effectExtent l="0" t="0" r="5715" b="4445"/>
            <wp:docPr id="1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A3" w:rsidRDefault="00306157" w:rsidP="007C33F4">
      <w:pPr>
        <w:spacing w:line="560" w:lineRule="exact"/>
        <w:ind w:firstLineChars="200" w:firstLine="640"/>
      </w:pPr>
      <w:r w:rsidRPr="007C33F4">
        <w:rPr>
          <w:rFonts w:ascii="仿宋_GB2312" w:eastAsia="仿宋_GB2312" w:hAnsi="宋体" w:cs="宋体" w:hint="eastAsia"/>
          <w:kern w:val="0"/>
          <w:sz w:val="32"/>
          <w:szCs w:val="32"/>
        </w:rPr>
        <w:t>试卷完成，可以查看答题卡，看是否有没做的题，点击题号可以直接跳转到该题继续作答。试卷完成，点击下一步，先</w:t>
      </w:r>
      <w:proofErr w:type="gramStart"/>
      <w:r w:rsidRPr="007C33F4">
        <w:rPr>
          <w:rFonts w:ascii="仿宋_GB2312" w:eastAsia="仿宋_GB2312" w:hAnsi="宋体" w:cs="宋体" w:hint="eastAsia"/>
          <w:kern w:val="0"/>
          <w:sz w:val="32"/>
          <w:szCs w:val="32"/>
        </w:rPr>
        <w:t>复查再</w:t>
      </w:r>
      <w:proofErr w:type="gramEnd"/>
      <w:r w:rsidRPr="007C33F4">
        <w:rPr>
          <w:rFonts w:ascii="仿宋_GB2312" w:eastAsia="仿宋_GB2312" w:hAnsi="宋体" w:cs="宋体" w:hint="eastAsia"/>
          <w:kern w:val="0"/>
          <w:sz w:val="32"/>
          <w:szCs w:val="32"/>
        </w:rPr>
        <w:t>交卷。</w:t>
      </w:r>
    </w:p>
    <w:p w:rsidR="00DD40A3" w:rsidRDefault="0010650B">
      <w:pPr>
        <w:jc w:val="center"/>
      </w:pPr>
      <w:r>
        <w:rPr>
          <w:noProof/>
        </w:rPr>
        <w:drawing>
          <wp:inline distT="0" distB="0" distL="114300" distR="114300" wp14:anchorId="18D06012" wp14:editId="0D024797">
            <wp:extent cx="1342781" cy="1714500"/>
            <wp:effectExtent l="0" t="0" r="0" b="0"/>
            <wp:docPr id="1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49032" cy="17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3F4">
        <w:rPr>
          <w:noProof/>
        </w:rPr>
        <w:drawing>
          <wp:inline distT="0" distB="0" distL="114300" distR="114300" wp14:anchorId="502FE379" wp14:editId="58368261">
            <wp:extent cx="1506613" cy="1847850"/>
            <wp:effectExtent l="0" t="0" r="0" b="0"/>
            <wp:docPr id="1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11345" cy="18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157">
        <w:rPr>
          <w:rFonts w:hint="eastAsia"/>
        </w:rPr>
        <w:br w:type="page"/>
      </w:r>
    </w:p>
    <w:p w:rsidR="00DD40A3" w:rsidRPr="007C33F4" w:rsidRDefault="00306157" w:rsidP="007C33F4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7C33F4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复查试卷过程中，再次浏览试卷，检查答案是否正确、试题是否遗漏未做，确认无误后，点击交卷。交卷完成后，试卷状态为待批阅。</w:t>
      </w:r>
    </w:p>
    <w:p w:rsidR="00DD40A3" w:rsidRDefault="00306157">
      <w:pPr>
        <w:jc w:val="center"/>
      </w:pPr>
      <w:r>
        <w:rPr>
          <w:noProof/>
        </w:rPr>
        <w:drawing>
          <wp:inline distT="0" distB="0" distL="114300" distR="114300">
            <wp:extent cx="1549400" cy="3046730"/>
            <wp:effectExtent l="0" t="0" r="12700" b="1270"/>
            <wp:docPr id="1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52880" cy="2993390"/>
            <wp:effectExtent l="0" t="0" r="13970" b="16510"/>
            <wp:docPr id="1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79220" cy="3098800"/>
            <wp:effectExtent l="0" t="0" r="11430" b="6350"/>
            <wp:docPr id="1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A3" w:rsidRDefault="00DD40A3">
      <w:pPr>
        <w:widowControl/>
        <w:shd w:val="clear" w:color="auto" w:fill="FFFFFF"/>
        <w:ind w:firstLineChars="200" w:firstLine="480"/>
        <w:jc w:val="left"/>
        <w:rPr>
          <w:rFonts w:ascii="宋体" w:hAnsi="宋体" w:cs="宋体"/>
          <w:color w:val="555555"/>
          <w:kern w:val="0"/>
        </w:rPr>
      </w:pPr>
    </w:p>
    <w:p w:rsidR="00DD40A3" w:rsidRPr="007C33F4" w:rsidRDefault="007C33F4" w:rsidP="007C33F4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7C33F4">
        <w:rPr>
          <w:rFonts w:ascii="仿宋_GB2312" w:eastAsia="仿宋_GB2312" w:hAnsi="宋体" w:cs="宋体" w:hint="eastAsia"/>
          <w:kern w:val="0"/>
          <w:sz w:val="32"/>
          <w:szCs w:val="32"/>
        </w:rPr>
        <w:t>系统自动阅卷后，</w:t>
      </w:r>
      <w:r w:rsidR="00306157" w:rsidRPr="007C33F4">
        <w:rPr>
          <w:rFonts w:ascii="仿宋_GB2312" w:eastAsia="仿宋_GB2312" w:hAnsi="宋体" w:cs="宋体" w:hint="eastAsia"/>
          <w:kern w:val="0"/>
          <w:sz w:val="32"/>
          <w:szCs w:val="32"/>
        </w:rPr>
        <w:t>学生可以查看试卷得分情况（允许查看分数的情况下），在“任务”页面，点击试卷，查看试卷详情和试卷分数。</w:t>
      </w:r>
    </w:p>
    <w:p w:rsidR="00DD40A3" w:rsidRPr="007C33F4" w:rsidRDefault="00306157">
      <w:pPr>
        <w:rPr>
          <w:rStyle w:val="21"/>
          <w:rFonts w:asciiTheme="minorHAnsi" w:eastAsiaTheme="minorEastAsia" w:hAnsiTheme="minorHAnsi" w:cstheme="minorBidi" w:hint="eastAsia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387475" cy="2851785"/>
            <wp:effectExtent l="4445" t="42545" r="93980" b="5842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30680" cy="2840355"/>
            <wp:effectExtent l="4445" t="42545" r="98425" b="5080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67510" cy="2840355"/>
            <wp:effectExtent l="4445" t="42545" r="99695" b="5080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D40A3" w:rsidRPr="007C33F4">
      <w:footerReference w:type="default" r:id="rId54"/>
      <w:footerReference w:type="first" r:id="rId55"/>
      <w:pgSz w:w="11906" w:h="16838"/>
      <w:pgMar w:top="1440" w:right="1800" w:bottom="1440" w:left="1800" w:header="851" w:footer="964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1710" w:rsidRDefault="00801710">
      <w:r>
        <w:separator/>
      </w:r>
    </w:p>
  </w:endnote>
  <w:endnote w:type="continuationSeparator" w:id="0">
    <w:p w:rsidR="00801710" w:rsidRDefault="00801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5394058"/>
    </w:sdtPr>
    <w:sdtEndPr/>
    <w:sdtContent>
      <w:p w:rsidR="00DD40A3" w:rsidRDefault="0030615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A3" w:rsidRDefault="00306157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354117174"/>
                          </w:sdtPr>
                          <w:sdtEndPr/>
                          <w:sdtContent>
                            <w:p w:rsidR="00DD40A3" w:rsidRDefault="00306157">
                              <w:pPr>
                                <w:pStyle w:val="a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DD40A3" w:rsidRDefault="00DD40A3">
                          <w:pPr>
                            <w:pStyle w:val="2"/>
                            <w:ind w:left="480" w:firstLine="48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gYdD+G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sdt>
                    <w:sdtPr>
                      <w:id w:val="-354117174"/>
                    </w:sdtPr>
                    <w:sdtEndPr/>
                    <w:sdtContent>
                      <w:p w:rsidR="00DD40A3" w:rsidRDefault="00306157">
                        <w:pPr>
                          <w:pStyle w:val="a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DD40A3" w:rsidRDefault="00DD40A3">
                    <w:pPr>
                      <w:pStyle w:val="2"/>
                      <w:ind w:left="480" w:firstLine="48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A3" w:rsidRDefault="00306157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D40A3" w:rsidRDefault="00306157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xMZQIAABM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dD4sZcrarZocaBhS6KXFy3acCliuhYBa4HWYdXT&#10;FQ5tCHTTTuJsTeHz3+4zHtMKLWcd1qzmDu8AZ+aNwxTnjRyFMAqrUXB39ozQg0M8IV4WEQYhmVHU&#10;gexH7P8yx4BKOIlINU+jeJaGVcf7IdVyWUDYOy/SpbvxMrsuPffLu4RRKhOWuRmY2HGGzSszunsl&#10;8mr//l9QD2/Z4h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Ku6x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DD40A3" w:rsidRDefault="00306157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A3" w:rsidRDefault="00306157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941888108"/>
                          </w:sdtPr>
                          <w:sdtEndPr/>
                          <w:sdtContent>
                            <w:p w:rsidR="00DD40A3" w:rsidRDefault="00306157">
                              <w:pPr>
                                <w:pStyle w:val="a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DD40A3" w:rsidRDefault="00DD40A3">
                          <w:pPr>
                            <w:pStyle w:val="2"/>
                            <w:ind w:left="480" w:firstLine="48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" filled="f" stroked="f">
              <v:textbox style="mso-fit-shape-to-text:t" inset="0,0,0,0">
                <w:txbxContent>
                  <w:sdt>
                    <w:sdtPr>
                      <w:id w:val="941888108"/>
                    </w:sdtPr>
                    <w:sdtEndPr/>
                    <w:sdtContent>
                      <w:p w:rsidR="00DD40A3" w:rsidRDefault="00306157">
                        <w:pPr>
                          <w:pStyle w:val="a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DD40A3" w:rsidRDefault="00DD40A3">
                    <w:pPr>
                      <w:pStyle w:val="2"/>
                      <w:ind w:left="480" w:firstLine="48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A3" w:rsidRDefault="00306157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D40A3" w:rsidRDefault="00306157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" filled="f" stroked="f">
              <v:textbox style="mso-fit-shape-to-text:t" inset="0,0,0,0">
                <w:txbxContent>
                  <w:p w:rsidR="00DD40A3" w:rsidRDefault="00306157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1710" w:rsidRDefault="00801710">
      <w:r>
        <w:separator/>
      </w:r>
    </w:p>
  </w:footnote>
  <w:footnote w:type="continuationSeparator" w:id="0">
    <w:p w:rsidR="00801710" w:rsidRDefault="00801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A3" w:rsidRDefault="00DD40A3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079B9AC"/>
    <w:multiLevelType w:val="singleLevel"/>
    <w:tmpl w:val="A079B9A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353993F"/>
    <w:multiLevelType w:val="singleLevel"/>
    <w:tmpl w:val="C353993F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YyZTE4ODU0ZjA5NDVjMTY0YTJmZTA5Y2UyMTA5MjUifQ=="/>
  </w:docVars>
  <w:rsids>
    <w:rsidRoot w:val="00BE726E"/>
    <w:rsid w:val="000516DC"/>
    <w:rsid w:val="00064FE7"/>
    <w:rsid w:val="000B4E2C"/>
    <w:rsid w:val="000C2636"/>
    <w:rsid w:val="000C68D8"/>
    <w:rsid w:val="000D6D25"/>
    <w:rsid w:val="000E56A1"/>
    <w:rsid w:val="0010650B"/>
    <w:rsid w:val="0013585F"/>
    <w:rsid w:val="00167EE2"/>
    <w:rsid w:val="00245048"/>
    <w:rsid w:val="00246F6B"/>
    <w:rsid w:val="00287414"/>
    <w:rsid w:val="002F64D9"/>
    <w:rsid w:val="00302E55"/>
    <w:rsid w:val="00306157"/>
    <w:rsid w:val="00315B95"/>
    <w:rsid w:val="00396222"/>
    <w:rsid w:val="003B3E8B"/>
    <w:rsid w:val="0042415B"/>
    <w:rsid w:val="00457839"/>
    <w:rsid w:val="004D2590"/>
    <w:rsid w:val="004F00F6"/>
    <w:rsid w:val="004F193B"/>
    <w:rsid w:val="00583542"/>
    <w:rsid w:val="00584400"/>
    <w:rsid w:val="005C69AD"/>
    <w:rsid w:val="005E7C33"/>
    <w:rsid w:val="00661B2B"/>
    <w:rsid w:val="006D1DFC"/>
    <w:rsid w:val="007568C9"/>
    <w:rsid w:val="007709F8"/>
    <w:rsid w:val="007C33F4"/>
    <w:rsid w:val="007D00A0"/>
    <w:rsid w:val="00801710"/>
    <w:rsid w:val="00886582"/>
    <w:rsid w:val="008A51CC"/>
    <w:rsid w:val="008C6A7A"/>
    <w:rsid w:val="008C7398"/>
    <w:rsid w:val="008F6770"/>
    <w:rsid w:val="00946FE5"/>
    <w:rsid w:val="009644BA"/>
    <w:rsid w:val="00973105"/>
    <w:rsid w:val="00973880"/>
    <w:rsid w:val="009E2524"/>
    <w:rsid w:val="00A27FDD"/>
    <w:rsid w:val="00A516AA"/>
    <w:rsid w:val="00A961C5"/>
    <w:rsid w:val="00B2118B"/>
    <w:rsid w:val="00B40141"/>
    <w:rsid w:val="00BD7E78"/>
    <w:rsid w:val="00BE5010"/>
    <w:rsid w:val="00BE726E"/>
    <w:rsid w:val="00C47ED8"/>
    <w:rsid w:val="00C60C2F"/>
    <w:rsid w:val="00CB4346"/>
    <w:rsid w:val="00DA1B16"/>
    <w:rsid w:val="00DA36AF"/>
    <w:rsid w:val="00DC1453"/>
    <w:rsid w:val="00DD40A3"/>
    <w:rsid w:val="00DE2C5A"/>
    <w:rsid w:val="00E618DA"/>
    <w:rsid w:val="00E6707E"/>
    <w:rsid w:val="00E91174"/>
    <w:rsid w:val="00ED0B90"/>
    <w:rsid w:val="00FB012F"/>
    <w:rsid w:val="00FF575F"/>
    <w:rsid w:val="01172E85"/>
    <w:rsid w:val="01F36FCC"/>
    <w:rsid w:val="02BB1642"/>
    <w:rsid w:val="06624721"/>
    <w:rsid w:val="0BA8707A"/>
    <w:rsid w:val="0CB437FC"/>
    <w:rsid w:val="12CD3921"/>
    <w:rsid w:val="12F32CAE"/>
    <w:rsid w:val="14F27B38"/>
    <w:rsid w:val="16B009DD"/>
    <w:rsid w:val="17580C9B"/>
    <w:rsid w:val="190906D0"/>
    <w:rsid w:val="1975589D"/>
    <w:rsid w:val="1C63304E"/>
    <w:rsid w:val="1EB6153E"/>
    <w:rsid w:val="202C0AB3"/>
    <w:rsid w:val="204F6795"/>
    <w:rsid w:val="21EB1616"/>
    <w:rsid w:val="22CB4AA7"/>
    <w:rsid w:val="231B4927"/>
    <w:rsid w:val="24E92253"/>
    <w:rsid w:val="2732377F"/>
    <w:rsid w:val="28312CB0"/>
    <w:rsid w:val="299674C7"/>
    <w:rsid w:val="2B633DAE"/>
    <w:rsid w:val="2D6412F6"/>
    <w:rsid w:val="2E8A11F7"/>
    <w:rsid w:val="2E915B9D"/>
    <w:rsid w:val="30B552CC"/>
    <w:rsid w:val="317F3B29"/>
    <w:rsid w:val="331E32D5"/>
    <w:rsid w:val="345B47EF"/>
    <w:rsid w:val="35A03BD4"/>
    <w:rsid w:val="39AE72B7"/>
    <w:rsid w:val="39B07494"/>
    <w:rsid w:val="39CA5E44"/>
    <w:rsid w:val="3B4777AC"/>
    <w:rsid w:val="3BA0301A"/>
    <w:rsid w:val="3BCA6983"/>
    <w:rsid w:val="3CA43033"/>
    <w:rsid w:val="3CA745F2"/>
    <w:rsid w:val="3DD43364"/>
    <w:rsid w:val="3E392F98"/>
    <w:rsid w:val="423F5806"/>
    <w:rsid w:val="477809B0"/>
    <w:rsid w:val="479F3A3A"/>
    <w:rsid w:val="49384EF6"/>
    <w:rsid w:val="4B756FF6"/>
    <w:rsid w:val="4B8E5D08"/>
    <w:rsid w:val="4D4E7696"/>
    <w:rsid w:val="4DB46FB0"/>
    <w:rsid w:val="4E3F696B"/>
    <w:rsid w:val="51522A74"/>
    <w:rsid w:val="5281374D"/>
    <w:rsid w:val="530E4DB9"/>
    <w:rsid w:val="542F4608"/>
    <w:rsid w:val="54DF6509"/>
    <w:rsid w:val="55B76FF5"/>
    <w:rsid w:val="563B1E7C"/>
    <w:rsid w:val="57FB14B8"/>
    <w:rsid w:val="58AF4642"/>
    <w:rsid w:val="5A56101C"/>
    <w:rsid w:val="5B5A46CA"/>
    <w:rsid w:val="5E32273B"/>
    <w:rsid w:val="5F554D23"/>
    <w:rsid w:val="625C1302"/>
    <w:rsid w:val="647A1DAB"/>
    <w:rsid w:val="66886A01"/>
    <w:rsid w:val="67E86542"/>
    <w:rsid w:val="6A291A47"/>
    <w:rsid w:val="6A325601"/>
    <w:rsid w:val="6A59358A"/>
    <w:rsid w:val="6B497554"/>
    <w:rsid w:val="6D530D3C"/>
    <w:rsid w:val="6F616041"/>
    <w:rsid w:val="71683AB9"/>
    <w:rsid w:val="725A0EC1"/>
    <w:rsid w:val="73B70D8F"/>
    <w:rsid w:val="742553A2"/>
    <w:rsid w:val="746F2A2B"/>
    <w:rsid w:val="75AC2C23"/>
    <w:rsid w:val="761E4C8C"/>
    <w:rsid w:val="76BC0A44"/>
    <w:rsid w:val="79593CF4"/>
    <w:rsid w:val="7A1D36FB"/>
    <w:rsid w:val="7BC1492A"/>
    <w:rsid w:val="7DE5031E"/>
    <w:rsid w:val="7F6D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BC39F82"/>
  <w15:docId w15:val="{B9592C5D-F947-4F52-A5A8-2A12C8CA9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annotation text" w:semiHidden="1" w:uiPriority="99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semiHidden="1" w:uiPriority="99" w:unhideWhenUsed="1" w:qFormat="1"/>
    <w:lsdException w:name="Subtitle" w:qFormat="1"/>
    <w:lsdException w:name="Body Text First Indent 2" w:semiHidden="1" w:uiPriority="99" w:unhideWhenUsed="1" w:qFormat="1"/>
    <w:lsdException w:name="Hyperlink" w:uiPriority="99" w:unhideWhenUsed="1" w:qFormat="1"/>
    <w:lsdException w:name="Strong" w:uiPriority="22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/>
      <w:outlineLvl w:val="0"/>
    </w:pPr>
    <w:rPr>
      <w:rFonts w:eastAsia="黑体"/>
      <w:b/>
      <w:bCs/>
      <w:kern w:val="44"/>
      <w:sz w:val="32"/>
      <w:szCs w:val="44"/>
    </w:rPr>
  </w:style>
  <w:style w:type="paragraph" w:styleId="20">
    <w:name w:val="heading 2"/>
    <w:basedOn w:val="a"/>
    <w:next w:val="a"/>
    <w:link w:val="21"/>
    <w:uiPriority w:val="9"/>
    <w:qFormat/>
    <w:pPr>
      <w:widowControl/>
      <w:spacing w:before="240" w:after="240"/>
      <w:jc w:val="left"/>
      <w:outlineLvl w:val="1"/>
    </w:pPr>
    <w:rPr>
      <w:rFonts w:ascii="宋体" w:eastAsia="黑体" w:hAnsi="宋体" w:cs="宋体"/>
      <w:b/>
      <w:bCs/>
      <w:kern w:val="0"/>
      <w:sz w:val="3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unhideWhenUsed/>
    <w:qFormat/>
    <w:pPr>
      <w:ind w:firstLineChars="200" w:firstLine="420"/>
    </w:pPr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Document Map"/>
    <w:basedOn w:val="a"/>
    <w:link w:val="a5"/>
    <w:qFormat/>
    <w:rPr>
      <w:rFonts w:ascii="宋体" w:eastAsia="宋体"/>
      <w:sz w:val="18"/>
      <w:szCs w:val="18"/>
    </w:rPr>
  </w:style>
  <w:style w:type="paragraph" w:styleId="a6">
    <w:name w:val="annotation text"/>
    <w:basedOn w:val="a"/>
    <w:uiPriority w:val="99"/>
    <w:semiHidden/>
    <w:unhideWhenUsed/>
    <w:qFormat/>
    <w:pPr>
      <w:jc w:val="left"/>
    </w:pPr>
  </w:style>
  <w:style w:type="paragraph" w:styleId="a7">
    <w:name w:val="Body Text"/>
    <w:basedOn w:val="a"/>
    <w:uiPriority w:val="1"/>
    <w:qFormat/>
    <w:rPr>
      <w:rFonts w:ascii="宋体" w:eastAsia="宋体" w:hAnsi="宋体" w:cs="宋体"/>
      <w:lang w:val="zh-CN" w:bidi="zh-CN"/>
    </w:r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c">
    <w:name w:val="header"/>
    <w:basedOn w:val="a"/>
    <w:link w:val="ad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  <w:rPr>
      <w:rFonts w:eastAsia="宋体"/>
      <w:sz w:val="28"/>
    </w:rPr>
  </w:style>
  <w:style w:type="paragraph" w:styleId="TOC2">
    <w:name w:val="toc 2"/>
    <w:basedOn w:val="a"/>
    <w:next w:val="a"/>
    <w:uiPriority w:val="39"/>
    <w:qFormat/>
    <w:pPr>
      <w:tabs>
        <w:tab w:val="right" w:leader="dot" w:pos="8296"/>
      </w:tabs>
      <w:spacing w:beforeLines="50" w:afterLines="50"/>
      <w:ind w:leftChars="200" w:left="480"/>
    </w:pPr>
    <w:rPr>
      <w:rFonts w:eastAsia="宋体"/>
    </w:rPr>
  </w:style>
  <w:style w:type="paragraph" w:styleId="ae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黑体" w:hAnsiTheme="minorHAnsi" w:cstheme="minorBidi"/>
      <w:b/>
      <w:bCs/>
      <w:kern w:val="44"/>
      <w:sz w:val="32"/>
      <w:szCs w:val="44"/>
    </w:rPr>
  </w:style>
  <w:style w:type="character" w:customStyle="1" w:styleId="21">
    <w:name w:val="标题 2 字符"/>
    <w:basedOn w:val="a0"/>
    <w:link w:val="20"/>
    <w:uiPriority w:val="9"/>
    <w:qFormat/>
    <w:rPr>
      <w:rFonts w:ascii="宋体" w:eastAsia="黑体" w:hAnsi="宋体" w:cs="宋体"/>
      <w:b/>
      <w:bCs/>
      <w:sz w:val="30"/>
      <w:szCs w:val="36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character" w:customStyle="1" w:styleId="ad">
    <w:name w:val="页眉 字符"/>
    <w:basedOn w:val="a0"/>
    <w:link w:val="ac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b">
    <w:name w:val="页脚 字符"/>
    <w:basedOn w:val="a0"/>
    <w:link w:val="aa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5">
    <w:name w:val="文档结构图 字符"/>
    <w:basedOn w:val="a0"/>
    <w:link w:val="a4"/>
    <w:qFormat/>
    <w:rPr>
      <w:rFonts w:ascii="宋体" w:eastAsia="宋体"/>
      <w:kern w:val="2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kern w:val="2"/>
      <w:sz w:val="18"/>
      <w:szCs w:val="18"/>
    </w:rPr>
  </w:style>
  <w:style w:type="character" w:styleId="af1">
    <w:name w:val="Unresolved Mention"/>
    <w:basedOn w:val="a0"/>
    <w:uiPriority w:val="99"/>
    <w:semiHidden/>
    <w:unhideWhenUsed/>
    <w:rsid w:val="008F6770"/>
    <w:rPr>
      <w:color w:val="605E5C"/>
      <w:shd w:val="clear" w:color="auto" w:fill="E1DFDD"/>
    </w:rPr>
  </w:style>
  <w:style w:type="character" w:styleId="af2">
    <w:name w:val="FollowedHyperlink"/>
    <w:basedOn w:val="a0"/>
    <w:rsid w:val="007C33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footer" Target="footer2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92.168.236.229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app.chaoxing.com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hdlas.mh.chaoxing.com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D6BC12-4404-4E06-84CF-1EC11FB3C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12</Pages>
  <Words>325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许兴琛</cp:lastModifiedBy>
  <cp:revision>6</cp:revision>
  <cp:lastPrinted>2019-07-25T01:59:00Z</cp:lastPrinted>
  <dcterms:created xsi:type="dcterms:W3CDTF">2023-10-11T01:21:00Z</dcterms:created>
  <dcterms:modified xsi:type="dcterms:W3CDTF">2023-10-13T09:14:00Z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26AEA4F494684B5582B696732978CB3D_13</vt:lpwstr>
  </property>
</Properties>
</file>